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B858" w14:textId="19629EB6" w:rsidR="002F372A" w:rsidRPr="002C2CA2" w:rsidRDefault="00F853C4" w:rsidP="002C2CA2">
      <w:pPr>
        <w:rPr>
          <w:rFonts w:ascii="Aptos" w:hAnsi="Aptos"/>
          <w:lang w:val="fr-FR"/>
        </w:rPr>
      </w:pPr>
      <w:r w:rsidRPr="0085143B">
        <w:rPr>
          <w:noProof/>
        </w:rPr>
        <w:drawing>
          <wp:inline distT="0" distB="0" distL="0" distR="0" wp14:anchorId="776F6150" wp14:editId="17D43E64">
            <wp:extent cx="542925" cy="62865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3D466" w14:textId="77777777" w:rsidR="008652E8" w:rsidRPr="002C2CA2" w:rsidRDefault="00AB7C42" w:rsidP="002C2CA2">
      <w:pPr>
        <w:rPr>
          <w:rFonts w:ascii="Aptos" w:hAnsi="Aptos"/>
          <w:b/>
          <w:bCs/>
          <w:sz w:val="32"/>
          <w:szCs w:val="32"/>
          <w:lang w:val="fr-FR"/>
        </w:rPr>
      </w:pPr>
      <w:r w:rsidRPr="002C2CA2">
        <w:rPr>
          <w:rFonts w:ascii="Aptos" w:hAnsi="Aptos"/>
          <w:b/>
          <w:bCs/>
          <w:sz w:val="32"/>
          <w:szCs w:val="32"/>
          <w:lang w:val="fr-FR"/>
        </w:rPr>
        <w:t xml:space="preserve">Contrat-cadre </w:t>
      </w:r>
      <w:r w:rsidR="008652E8" w:rsidRPr="002C2CA2">
        <w:rPr>
          <w:rFonts w:ascii="Aptos" w:hAnsi="Aptos"/>
          <w:b/>
          <w:bCs/>
          <w:sz w:val="32"/>
          <w:szCs w:val="32"/>
          <w:lang w:val="fr-FR"/>
        </w:rPr>
        <w:t>pour la conclusion d'un</w:t>
      </w:r>
      <w:r w:rsidR="00A54661" w:rsidRPr="002C2CA2">
        <w:rPr>
          <w:rFonts w:ascii="Aptos" w:hAnsi="Aptos"/>
          <w:b/>
          <w:bCs/>
          <w:sz w:val="32"/>
          <w:szCs w:val="32"/>
          <w:lang w:val="fr-FR"/>
        </w:rPr>
        <w:t xml:space="preserve"> contrat de travail flexi-job </w:t>
      </w:r>
    </w:p>
    <w:p w14:paraId="7CC78E90" w14:textId="77777777" w:rsidR="002C2CA2" w:rsidRPr="002C2CA2" w:rsidRDefault="002C2CA2" w:rsidP="008652E8">
      <w:pPr>
        <w:pStyle w:val="Commentaire"/>
        <w:tabs>
          <w:tab w:val="right" w:leader="dot" w:pos="10206"/>
        </w:tabs>
        <w:rPr>
          <w:rFonts w:ascii="Aptos" w:hAnsi="Aptos" w:cs="Arial"/>
          <w:lang w:val="fr-FR"/>
        </w:rPr>
      </w:pPr>
    </w:p>
    <w:p w14:paraId="7EF80B04" w14:textId="77791FD8" w:rsidR="008652E8" w:rsidRPr="002C2CA2" w:rsidRDefault="008652E8" w:rsidP="008652E8">
      <w:pPr>
        <w:pStyle w:val="Commentaire"/>
        <w:tabs>
          <w:tab w:val="right" w:leader="dot" w:pos="10206"/>
        </w:tabs>
        <w:rPr>
          <w:rFonts w:ascii="Aptos" w:hAnsi="Aptos" w:cs="Arial"/>
          <w:lang w:val="fr-FR"/>
        </w:rPr>
      </w:pPr>
      <w:r w:rsidRPr="002C2CA2">
        <w:rPr>
          <w:rFonts w:ascii="Aptos" w:hAnsi="Aptos" w:cs="Arial"/>
          <w:lang w:val="fr-FR"/>
        </w:rPr>
        <w:t xml:space="preserve">Entre </w:t>
      </w:r>
      <w:r w:rsidRPr="002C2CA2">
        <w:rPr>
          <w:rFonts w:ascii="Aptos" w:hAnsi="Aptos" w:cs="Arial"/>
          <w:lang w:val="fr-FR"/>
        </w:rPr>
        <w:tab/>
        <w:t>, employeur</w:t>
      </w:r>
    </w:p>
    <w:p w14:paraId="0CCBA0FA" w14:textId="77777777" w:rsidR="008652E8" w:rsidRPr="002C2CA2" w:rsidRDefault="008652E8" w:rsidP="008652E8">
      <w:pPr>
        <w:tabs>
          <w:tab w:val="left" w:leader="dot" w:pos="7655"/>
          <w:tab w:val="right" w:leader="dot" w:pos="10206"/>
        </w:tabs>
        <w:spacing w:line="320" w:lineRule="atLeast"/>
        <w:ind w:right="-1"/>
        <w:rPr>
          <w:rFonts w:ascii="Aptos" w:hAnsi="Aptos" w:cs="Arial"/>
          <w:lang w:val="fr-FR"/>
        </w:rPr>
      </w:pPr>
      <w:r w:rsidRPr="002C2CA2">
        <w:rPr>
          <w:rFonts w:ascii="Aptos" w:hAnsi="Aptos" w:cs="Arial"/>
          <w:lang w:val="fr-FR"/>
        </w:rPr>
        <w:t xml:space="preserve">rue </w:t>
      </w:r>
      <w:r w:rsidRPr="002C2CA2">
        <w:rPr>
          <w:rFonts w:ascii="Aptos" w:hAnsi="Aptos" w:cs="Arial"/>
          <w:lang w:val="fr-FR"/>
        </w:rPr>
        <w:tab/>
        <w:t>, n°</w:t>
      </w:r>
      <w:r w:rsidRPr="002C2CA2">
        <w:rPr>
          <w:rFonts w:ascii="Aptos" w:hAnsi="Aptos" w:cs="Arial"/>
          <w:lang w:val="fr-FR"/>
        </w:rPr>
        <w:tab/>
      </w:r>
    </w:p>
    <w:p w14:paraId="7AEB487F" w14:textId="77777777" w:rsidR="008652E8" w:rsidRPr="002C2CA2" w:rsidRDefault="008652E8" w:rsidP="008652E8">
      <w:pPr>
        <w:tabs>
          <w:tab w:val="left" w:leader="dot" w:pos="6804"/>
          <w:tab w:val="left" w:leader="dot" w:pos="10206"/>
        </w:tabs>
        <w:spacing w:line="320" w:lineRule="atLeast"/>
        <w:ind w:right="-1"/>
        <w:rPr>
          <w:rFonts w:ascii="Aptos" w:hAnsi="Aptos" w:cs="Arial"/>
          <w:lang w:val="fr-FR"/>
        </w:rPr>
      </w:pPr>
      <w:r w:rsidRPr="002C2CA2">
        <w:rPr>
          <w:rFonts w:ascii="Aptos" w:hAnsi="Aptos" w:cs="Arial"/>
          <w:lang w:val="fr-FR"/>
        </w:rPr>
        <w:t xml:space="preserve">à </w:t>
      </w:r>
      <w:r w:rsidRPr="002C2CA2">
        <w:rPr>
          <w:rFonts w:ascii="Aptos" w:hAnsi="Aptos" w:cs="Arial"/>
          <w:lang w:val="fr-FR"/>
        </w:rPr>
        <w:tab/>
        <w:t xml:space="preserve"> n° postal </w:t>
      </w:r>
      <w:r w:rsidRPr="002C2CA2">
        <w:rPr>
          <w:rFonts w:ascii="Aptos" w:hAnsi="Aptos" w:cs="Arial"/>
          <w:lang w:val="fr-FR"/>
        </w:rPr>
        <w:tab/>
      </w:r>
    </w:p>
    <w:p w14:paraId="2F491A63" w14:textId="77777777" w:rsidR="008652E8" w:rsidRPr="002C2CA2" w:rsidRDefault="008652E8" w:rsidP="008652E8">
      <w:pPr>
        <w:tabs>
          <w:tab w:val="left" w:leader="dot" w:pos="10206"/>
        </w:tabs>
        <w:spacing w:line="320" w:lineRule="atLeast"/>
        <w:ind w:right="-1"/>
        <w:rPr>
          <w:rFonts w:ascii="Aptos" w:hAnsi="Aptos" w:cs="Arial"/>
          <w:lang w:val="fr-FR"/>
        </w:rPr>
      </w:pPr>
      <w:r w:rsidRPr="002C2CA2">
        <w:rPr>
          <w:rFonts w:ascii="Aptos" w:hAnsi="Aptos" w:cs="Arial"/>
          <w:lang w:val="fr-FR"/>
        </w:rPr>
        <w:t xml:space="preserve">représenté par </w:t>
      </w:r>
      <w:r w:rsidRPr="002C2CA2">
        <w:rPr>
          <w:rFonts w:ascii="Aptos" w:hAnsi="Aptos" w:cs="Arial"/>
          <w:lang w:val="fr-FR"/>
        </w:rPr>
        <w:tab/>
      </w:r>
    </w:p>
    <w:p w14:paraId="22861152" w14:textId="77777777" w:rsidR="008652E8" w:rsidRPr="002C2CA2" w:rsidRDefault="008652E8" w:rsidP="008652E8">
      <w:pPr>
        <w:tabs>
          <w:tab w:val="right" w:leader="dot" w:pos="10205"/>
        </w:tabs>
        <w:spacing w:line="320" w:lineRule="atLeast"/>
        <w:ind w:right="-1"/>
        <w:rPr>
          <w:rFonts w:ascii="Aptos" w:hAnsi="Aptos" w:cs="Arial"/>
          <w:lang w:val="fr-FR"/>
        </w:rPr>
      </w:pPr>
      <w:r w:rsidRPr="002C2CA2">
        <w:rPr>
          <w:rFonts w:ascii="Aptos" w:hAnsi="Aptos" w:cs="Arial"/>
          <w:lang w:val="fr-FR"/>
        </w:rPr>
        <w:t xml:space="preserve">et </w:t>
      </w:r>
      <w:r w:rsidRPr="002C2CA2">
        <w:rPr>
          <w:rFonts w:ascii="Aptos" w:hAnsi="Aptos" w:cs="Arial"/>
          <w:lang w:val="fr-FR"/>
        </w:rPr>
        <w:tab/>
        <w:t>, travailleur</w:t>
      </w:r>
    </w:p>
    <w:p w14:paraId="0C5349F7" w14:textId="77777777" w:rsidR="008652E8" w:rsidRPr="002C2CA2" w:rsidRDefault="008652E8" w:rsidP="008652E8">
      <w:pPr>
        <w:tabs>
          <w:tab w:val="left" w:leader="dot" w:pos="7655"/>
          <w:tab w:val="left" w:leader="dot" w:pos="10206"/>
        </w:tabs>
        <w:spacing w:line="320" w:lineRule="atLeast"/>
        <w:ind w:right="-1"/>
        <w:rPr>
          <w:rFonts w:ascii="Aptos" w:hAnsi="Aptos" w:cs="Arial"/>
          <w:lang w:val="fr-FR"/>
        </w:rPr>
      </w:pPr>
      <w:r w:rsidRPr="002C2CA2">
        <w:rPr>
          <w:rFonts w:ascii="Aptos" w:hAnsi="Aptos" w:cs="Arial"/>
          <w:lang w:val="fr-FR"/>
        </w:rPr>
        <w:t xml:space="preserve">rue </w:t>
      </w:r>
      <w:r w:rsidRPr="002C2CA2">
        <w:rPr>
          <w:rFonts w:ascii="Aptos" w:hAnsi="Aptos" w:cs="Arial"/>
          <w:lang w:val="fr-FR"/>
        </w:rPr>
        <w:tab/>
        <w:t>, n°</w:t>
      </w:r>
      <w:r w:rsidRPr="002C2CA2">
        <w:rPr>
          <w:rFonts w:ascii="Aptos" w:hAnsi="Aptos" w:cs="Arial"/>
          <w:lang w:val="fr-FR"/>
        </w:rPr>
        <w:tab/>
      </w:r>
    </w:p>
    <w:p w14:paraId="72492DAB" w14:textId="77777777" w:rsidR="008652E8" w:rsidRPr="002C2CA2" w:rsidRDefault="008652E8" w:rsidP="008652E8">
      <w:pPr>
        <w:tabs>
          <w:tab w:val="left" w:leader="dot" w:pos="6804"/>
          <w:tab w:val="left" w:leader="dot" w:pos="10206"/>
        </w:tabs>
        <w:spacing w:line="320" w:lineRule="atLeast"/>
        <w:ind w:right="-1"/>
        <w:rPr>
          <w:rFonts w:ascii="Aptos" w:hAnsi="Aptos" w:cs="Arial"/>
          <w:lang w:val="fr-FR"/>
        </w:rPr>
      </w:pPr>
      <w:r w:rsidRPr="002C2CA2">
        <w:rPr>
          <w:rFonts w:ascii="Aptos" w:hAnsi="Aptos" w:cs="Arial"/>
          <w:lang w:val="fr-FR"/>
        </w:rPr>
        <w:t xml:space="preserve">à </w:t>
      </w:r>
      <w:r w:rsidRPr="002C2CA2">
        <w:rPr>
          <w:rFonts w:ascii="Aptos" w:hAnsi="Aptos" w:cs="Arial"/>
          <w:lang w:val="fr-FR"/>
        </w:rPr>
        <w:tab/>
        <w:t xml:space="preserve"> n° postal </w:t>
      </w:r>
      <w:r w:rsidRPr="002C2CA2">
        <w:rPr>
          <w:rFonts w:ascii="Aptos" w:hAnsi="Aptos" w:cs="Arial"/>
          <w:lang w:val="fr-FR"/>
        </w:rPr>
        <w:tab/>
      </w:r>
    </w:p>
    <w:p w14:paraId="7C69E803" w14:textId="77777777" w:rsidR="00D65E5A" w:rsidRPr="002C2CA2" w:rsidRDefault="00D65E5A" w:rsidP="00D65E5A">
      <w:pPr>
        <w:tabs>
          <w:tab w:val="left" w:pos="144"/>
          <w:tab w:val="left" w:leader="dot" w:pos="5760"/>
          <w:tab w:val="left" w:leader="dot" w:pos="8640"/>
        </w:tabs>
        <w:spacing w:line="320" w:lineRule="atLeast"/>
        <w:ind w:right="-1106"/>
        <w:rPr>
          <w:rFonts w:ascii="Aptos" w:hAnsi="Aptos" w:cs="Arial"/>
          <w:lang w:val="fr-FR"/>
        </w:rPr>
      </w:pPr>
    </w:p>
    <w:p w14:paraId="05F6B4B4" w14:textId="77777777" w:rsidR="008652E8" w:rsidRPr="002C2CA2" w:rsidRDefault="008652E8" w:rsidP="008652E8">
      <w:pPr>
        <w:tabs>
          <w:tab w:val="left" w:pos="144"/>
          <w:tab w:val="left" w:leader="dot" w:pos="5760"/>
          <w:tab w:val="left" w:leader="dot" w:pos="8640"/>
        </w:tabs>
        <w:spacing w:after="360" w:line="320" w:lineRule="atLeast"/>
        <w:ind w:right="-1106"/>
        <w:rPr>
          <w:rFonts w:ascii="Aptos" w:hAnsi="Aptos" w:cs="Arial"/>
          <w:lang w:val="fr-FR"/>
        </w:rPr>
      </w:pPr>
      <w:r w:rsidRPr="002C2CA2">
        <w:rPr>
          <w:rFonts w:ascii="Aptos" w:hAnsi="Aptos" w:cs="Arial"/>
          <w:lang w:val="fr-FR"/>
        </w:rPr>
        <w:t>Il est convenu ce qui suit</w:t>
      </w:r>
      <w:r w:rsidR="00D26F9B" w:rsidRPr="002C2CA2">
        <w:rPr>
          <w:rFonts w:ascii="Aptos" w:hAnsi="Aptos" w:cs="Arial"/>
          <w:lang w:val="fr-FR"/>
        </w:rPr>
        <w:t xml:space="preserve"> </w:t>
      </w:r>
      <w:r w:rsidRPr="002C2CA2">
        <w:rPr>
          <w:rFonts w:ascii="Aptos" w:hAnsi="Aptos" w:cs="Arial"/>
          <w:lang w:val="fr-FR"/>
        </w:rPr>
        <w:t>:</w:t>
      </w:r>
    </w:p>
    <w:p w14:paraId="647F095F" w14:textId="77777777" w:rsidR="006D6C43" w:rsidRPr="002C2CA2" w:rsidRDefault="008652E8" w:rsidP="00EB0F3E">
      <w:pPr>
        <w:tabs>
          <w:tab w:val="right" w:leader="dot" w:pos="10205"/>
        </w:tabs>
        <w:ind w:left="1276" w:hanging="1276"/>
        <w:jc w:val="both"/>
        <w:rPr>
          <w:rFonts w:ascii="Aptos" w:hAnsi="Aptos"/>
          <w:lang w:val="fr-FR"/>
        </w:rPr>
      </w:pPr>
      <w:r w:rsidRPr="002C2CA2">
        <w:rPr>
          <w:rFonts w:ascii="Aptos" w:hAnsi="Aptos"/>
          <w:b/>
          <w:lang w:val="fr-FR"/>
        </w:rPr>
        <w:t>Article 1</w:t>
      </w:r>
      <w:r w:rsidRPr="002C2CA2">
        <w:rPr>
          <w:rFonts w:ascii="Aptos" w:hAnsi="Aptos"/>
          <w:b/>
          <w:lang w:val="fr-FR"/>
        </w:rPr>
        <w:tab/>
      </w:r>
      <w:r w:rsidR="00EB0F3E" w:rsidRPr="002C2CA2">
        <w:rPr>
          <w:rFonts w:ascii="Aptos" w:hAnsi="Aptos"/>
          <w:lang w:val="fr-FR"/>
        </w:rPr>
        <w:t>C</w:t>
      </w:r>
      <w:r w:rsidR="006D6C43" w:rsidRPr="002C2CA2">
        <w:rPr>
          <w:rFonts w:ascii="Aptos" w:hAnsi="Aptos"/>
          <w:lang w:val="fr-FR"/>
        </w:rPr>
        <w:t>hacune des parties exprime, par le présent contrat-cadre, son intention de conclure un</w:t>
      </w:r>
      <w:r w:rsidR="00B16F8C" w:rsidRPr="002C2CA2">
        <w:rPr>
          <w:rFonts w:ascii="Aptos" w:hAnsi="Aptos"/>
          <w:lang w:val="fr-FR"/>
        </w:rPr>
        <w:t xml:space="preserve"> (plusieurs)</w:t>
      </w:r>
      <w:r w:rsidR="006D6C43" w:rsidRPr="002C2CA2">
        <w:rPr>
          <w:rFonts w:ascii="Aptos" w:hAnsi="Aptos"/>
          <w:lang w:val="fr-FR"/>
        </w:rPr>
        <w:t xml:space="preserve"> contrat</w:t>
      </w:r>
      <w:r w:rsidR="00B16F8C" w:rsidRPr="002C2CA2">
        <w:rPr>
          <w:rFonts w:ascii="Aptos" w:hAnsi="Aptos"/>
          <w:lang w:val="fr-FR"/>
        </w:rPr>
        <w:t>(s)</w:t>
      </w:r>
      <w:r w:rsidR="006D6C43" w:rsidRPr="002C2CA2">
        <w:rPr>
          <w:rFonts w:ascii="Aptos" w:hAnsi="Aptos"/>
          <w:lang w:val="fr-FR"/>
        </w:rPr>
        <w:t xml:space="preserve"> de travail flexi-job.</w:t>
      </w:r>
    </w:p>
    <w:p w14:paraId="78977340" w14:textId="77777777" w:rsidR="00EB0F3E" w:rsidRPr="002C2CA2" w:rsidRDefault="00EB0F3E" w:rsidP="00BE4E23">
      <w:pPr>
        <w:tabs>
          <w:tab w:val="right" w:leader="dot" w:pos="10205"/>
        </w:tabs>
        <w:ind w:left="1276" w:hanging="1276"/>
        <w:jc w:val="both"/>
        <w:rPr>
          <w:rFonts w:ascii="Aptos" w:hAnsi="Aptos"/>
          <w:lang w:val="fr-FR"/>
        </w:rPr>
      </w:pPr>
      <w:r w:rsidRPr="002C2CA2">
        <w:rPr>
          <w:rFonts w:ascii="Aptos" w:hAnsi="Aptos"/>
          <w:lang w:val="fr-FR"/>
        </w:rPr>
        <w:tab/>
        <w:t xml:space="preserve">Le présent contrat-cadre ne contraint pas </w:t>
      </w:r>
      <w:r w:rsidR="00BE4E23" w:rsidRPr="002C2CA2">
        <w:rPr>
          <w:rFonts w:ascii="Aptos" w:hAnsi="Aptos"/>
          <w:lang w:val="fr-FR"/>
        </w:rPr>
        <w:t xml:space="preserve">les parties </w:t>
      </w:r>
      <w:r w:rsidRPr="002C2CA2">
        <w:rPr>
          <w:rFonts w:ascii="Aptos" w:hAnsi="Aptos"/>
          <w:lang w:val="fr-FR"/>
        </w:rPr>
        <w:t xml:space="preserve">à conclure effectivement </w:t>
      </w:r>
      <w:r w:rsidR="00284E65" w:rsidRPr="002C2CA2">
        <w:rPr>
          <w:rFonts w:ascii="Aptos" w:hAnsi="Aptos"/>
          <w:lang w:val="fr-FR"/>
        </w:rPr>
        <w:t xml:space="preserve">un </w:t>
      </w:r>
      <w:r w:rsidRPr="002C2CA2">
        <w:rPr>
          <w:rFonts w:ascii="Aptos" w:hAnsi="Aptos"/>
          <w:lang w:val="fr-FR"/>
        </w:rPr>
        <w:t>contrat de travail flexi-job</w:t>
      </w:r>
      <w:r w:rsidR="00BE4E23" w:rsidRPr="002C2CA2">
        <w:rPr>
          <w:rFonts w:ascii="Aptos" w:hAnsi="Aptos"/>
          <w:lang w:val="fr-FR"/>
        </w:rPr>
        <w:t xml:space="preserve"> et ne crée aucun droit dans leur chef</w:t>
      </w:r>
      <w:r w:rsidRPr="002C2CA2">
        <w:rPr>
          <w:rFonts w:ascii="Aptos" w:hAnsi="Aptos"/>
          <w:lang w:val="fr-FR"/>
        </w:rPr>
        <w:t>.</w:t>
      </w:r>
    </w:p>
    <w:p w14:paraId="652D541C" w14:textId="77777777" w:rsidR="00EB0F3E" w:rsidRPr="002C2CA2" w:rsidRDefault="00EB0F3E" w:rsidP="00EB0F3E">
      <w:pPr>
        <w:tabs>
          <w:tab w:val="right" w:leader="dot" w:pos="10205"/>
        </w:tabs>
        <w:ind w:left="1276" w:hanging="1276"/>
        <w:jc w:val="both"/>
        <w:rPr>
          <w:rFonts w:ascii="Aptos" w:hAnsi="Aptos"/>
          <w:lang w:val="fr-FR"/>
        </w:rPr>
      </w:pPr>
      <w:r w:rsidRPr="002C2CA2">
        <w:rPr>
          <w:rFonts w:ascii="Aptos" w:hAnsi="Aptos"/>
          <w:lang w:val="fr-FR"/>
        </w:rPr>
        <w:t xml:space="preserve"> </w:t>
      </w:r>
    </w:p>
    <w:p w14:paraId="1700ABBD" w14:textId="77777777" w:rsidR="00BE4E23" w:rsidRPr="002C2CA2" w:rsidRDefault="00EB0F3E" w:rsidP="00EB0F3E">
      <w:pPr>
        <w:tabs>
          <w:tab w:val="left" w:pos="1276"/>
          <w:tab w:val="right" w:leader="dot" w:pos="10205"/>
        </w:tabs>
        <w:ind w:left="1276" w:hanging="1276"/>
        <w:jc w:val="both"/>
        <w:rPr>
          <w:rFonts w:ascii="Aptos" w:hAnsi="Aptos"/>
          <w:lang w:val="fr-FR"/>
        </w:rPr>
      </w:pPr>
      <w:r w:rsidRPr="002C2CA2">
        <w:rPr>
          <w:rFonts w:ascii="Aptos" w:hAnsi="Aptos"/>
          <w:b/>
          <w:lang w:val="fr-FR"/>
        </w:rPr>
        <w:t>Article 2</w:t>
      </w:r>
      <w:r w:rsidRPr="002C2CA2">
        <w:rPr>
          <w:rFonts w:ascii="Aptos" w:hAnsi="Aptos"/>
          <w:lang w:val="fr-FR"/>
        </w:rPr>
        <w:t xml:space="preserve"> </w:t>
      </w:r>
      <w:r w:rsidRPr="002C2CA2">
        <w:rPr>
          <w:rFonts w:ascii="Aptos" w:hAnsi="Aptos"/>
          <w:lang w:val="fr-FR"/>
        </w:rPr>
        <w:tab/>
      </w:r>
      <w:r w:rsidR="00BE4E23" w:rsidRPr="002C2CA2">
        <w:rPr>
          <w:rFonts w:ascii="Aptos" w:hAnsi="Aptos"/>
          <w:lang w:val="fr-FR"/>
        </w:rPr>
        <w:t xml:space="preserve">Le présent contrat-cadre est conclu pour une durée indéterminée à partir du </w:t>
      </w:r>
      <w:r w:rsidR="00BE4E23" w:rsidRPr="002C2CA2">
        <w:rPr>
          <w:rFonts w:ascii="Aptos" w:hAnsi="Aptos"/>
          <w:noProof/>
          <w:lang w:val="fr-FR"/>
        </w:rPr>
        <w:tab/>
      </w:r>
    </w:p>
    <w:p w14:paraId="0FC924EA" w14:textId="77777777" w:rsidR="00BE4E23" w:rsidRPr="002C2CA2" w:rsidRDefault="00BE4E23" w:rsidP="00EB0F3E">
      <w:pPr>
        <w:tabs>
          <w:tab w:val="left" w:pos="1276"/>
          <w:tab w:val="right" w:leader="dot" w:pos="10205"/>
        </w:tabs>
        <w:ind w:left="1276" w:hanging="1276"/>
        <w:jc w:val="both"/>
        <w:rPr>
          <w:rFonts w:ascii="Aptos" w:hAnsi="Aptos"/>
          <w:lang w:val="fr-FR"/>
        </w:rPr>
      </w:pPr>
    </w:p>
    <w:p w14:paraId="3299E1C7" w14:textId="77777777" w:rsidR="00A54661" w:rsidRPr="002C2CA2" w:rsidRDefault="00BE4E23" w:rsidP="00BE4E23">
      <w:pPr>
        <w:tabs>
          <w:tab w:val="left" w:pos="1276"/>
          <w:tab w:val="right" w:leader="dot" w:pos="10205"/>
        </w:tabs>
        <w:jc w:val="both"/>
        <w:rPr>
          <w:rFonts w:ascii="Aptos" w:hAnsi="Aptos"/>
          <w:noProof/>
          <w:lang w:val="fr-FR"/>
        </w:rPr>
      </w:pPr>
      <w:r w:rsidRPr="002C2CA2">
        <w:rPr>
          <w:rFonts w:ascii="Aptos" w:hAnsi="Aptos"/>
          <w:b/>
          <w:lang w:val="fr-FR"/>
        </w:rPr>
        <w:t>Article 3</w:t>
      </w:r>
      <w:r w:rsidRPr="002C2CA2">
        <w:rPr>
          <w:rFonts w:ascii="Aptos" w:hAnsi="Aptos"/>
          <w:lang w:val="fr-FR"/>
        </w:rPr>
        <w:t xml:space="preserve">  </w:t>
      </w:r>
      <w:r w:rsidRPr="002C2CA2">
        <w:rPr>
          <w:rFonts w:ascii="Aptos" w:hAnsi="Aptos"/>
          <w:lang w:val="fr-FR"/>
        </w:rPr>
        <w:tab/>
      </w:r>
      <w:r w:rsidR="00A54661" w:rsidRPr="002C2CA2">
        <w:rPr>
          <w:rFonts w:ascii="Aptos" w:hAnsi="Aptos"/>
          <w:lang w:val="fr-FR"/>
        </w:rPr>
        <w:t>L’employeur propose au travailleur un contrat de travail flexi-job</w:t>
      </w:r>
      <w:r w:rsidRPr="002C2CA2">
        <w:rPr>
          <w:rFonts w:ascii="Aptos" w:hAnsi="Aptos"/>
          <w:lang w:val="fr-FR"/>
        </w:rPr>
        <w:t> </w:t>
      </w:r>
      <w:r w:rsidR="00A54661" w:rsidRPr="002C2CA2">
        <w:rPr>
          <w:rFonts w:ascii="Aptos" w:hAnsi="Aptos"/>
          <w:lang w:val="fr-FR"/>
        </w:rPr>
        <w:t xml:space="preserve">de la manière </w:t>
      </w:r>
      <w:r w:rsidR="00A54661" w:rsidRPr="002C2CA2">
        <w:rPr>
          <w:rFonts w:ascii="Aptos" w:hAnsi="Aptos"/>
          <w:noProof/>
          <w:lang w:val="fr-FR"/>
        </w:rPr>
        <w:t>suivante :</w:t>
      </w:r>
      <w:r w:rsidRPr="002C2CA2">
        <w:rPr>
          <w:rFonts w:ascii="Aptos" w:hAnsi="Aptos"/>
          <w:bCs/>
          <w:lang w:val="fr-FR"/>
        </w:rPr>
        <w:t xml:space="preserve"> </w:t>
      </w:r>
      <w:r w:rsidR="00A54661" w:rsidRPr="002C2CA2">
        <w:rPr>
          <w:rFonts w:ascii="Aptos" w:hAnsi="Aptos"/>
          <w:noProof/>
          <w:lang w:val="fr-FR"/>
        </w:rPr>
        <w:tab/>
      </w:r>
    </w:p>
    <w:p w14:paraId="54774EAE" w14:textId="77777777" w:rsidR="00BE4E23" w:rsidRPr="002C2CA2" w:rsidRDefault="00BE4E23" w:rsidP="00BE4E23">
      <w:pPr>
        <w:tabs>
          <w:tab w:val="left" w:pos="1276"/>
          <w:tab w:val="right" w:leader="dot" w:pos="10205"/>
        </w:tabs>
        <w:jc w:val="both"/>
        <w:rPr>
          <w:rFonts w:ascii="Aptos" w:hAnsi="Aptos"/>
          <w:noProof/>
          <w:lang w:val="fr-FR"/>
        </w:rPr>
      </w:pPr>
      <w:r w:rsidRPr="002C2CA2">
        <w:rPr>
          <w:rFonts w:ascii="Aptos" w:hAnsi="Aptos"/>
          <w:noProof/>
          <w:lang w:val="fr-FR"/>
        </w:rPr>
        <w:tab/>
      </w:r>
      <w:r w:rsidRPr="002C2CA2">
        <w:rPr>
          <w:rFonts w:ascii="Aptos" w:hAnsi="Aptos"/>
          <w:noProof/>
          <w:lang w:val="fr-FR"/>
        </w:rPr>
        <w:tab/>
      </w:r>
    </w:p>
    <w:p w14:paraId="00125CAE" w14:textId="77777777" w:rsidR="00BE4E23" w:rsidRPr="002C2CA2" w:rsidRDefault="00BE4E23" w:rsidP="006947E7">
      <w:pPr>
        <w:tabs>
          <w:tab w:val="right" w:leader="dot" w:pos="10205"/>
        </w:tabs>
        <w:ind w:left="1276"/>
        <w:jc w:val="both"/>
        <w:rPr>
          <w:rFonts w:ascii="Aptos" w:hAnsi="Aptos"/>
          <w:noProof/>
          <w:lang w:val="fr-FR"/>
        </w:rPr>
      </w:pPr>
      <w:r w:rsidRPr="002C2CA2">
        <w:rPr>
          <w:rFonts w:ascii="Aptos" w:hAnsi="Aptos"/>
          <w:noProof/>
          <w:lang w:val="fr-FR"/>
        </w:rPr>
        <w:t>et dans un délai de …… heure(s)*/jour(s)* avant le début de l’exécution du contrat de travail flexi-job.</w:t>
      </w:r>
    </w:p>
    <w:p w14:paraId="5B7A2F2A" w14:textId="77777777" w:rsidR="008652E8" w:rsidRPr="002C2CA2" w:rsidRDefault="00BE4E23" w:rsidP="002602F8">
      <w:pPr>
        <w:tabs>
          <w:tab w:val="right" w:leader="dot" w:pos="10205"/>
        </w:tabs>
        <w:spacing w:before="40"/>
        <w:ind w:left="1276" w:hanging="1276"/>
        <w:jc w:val="both"/>
        <w:rPr>
          <w:rFonts w:ascii="Aptos" w:hAnsi="Aptos"/>
          <w:noProof/>
          <w:lang w:val="fr-FR"/>
        </w:rPr>
      </w:pPr>
      <w:r w:rsidRPr="002C2CA2">
        <w:rPr>
          <w:rFonts w:ascii="Aptos" w:hAnsi="Aptos"/>
          <w:sz w:val="14"/>
          <w:szCs w:val="14"/>
          <w:lang w:val="fr-FR"/>
        </w:rPr>
        <w:tab/>
      </w:r>
      <w:r w:rsidR="00A54661" w:rsidRPr="002C2CA2">
        <w:rPr>
          <w:rFonts w:ascii="Aptos" w:hAnsi="Aptos"/>
          <w:sz w:val="14"/>
          <w:szCs w:val="14"/>
          <w:lang w:val="fr-BE"/>
        </w:rPr>
        <w:t>La proposition de contrat de travail flexi-job</w:t>
      </w:r>
      <w:r w:rsidR="00A05C07" w:rsidRPr="002C2CA2">
        <w:rPr>
          <w:rFonts w:ascii="Aptos" w:hAnsi="Aptos"/>
          <w:sz w:val="14"/>
          <w:szCs w:val="14"/>
          <w:lang w:val="fr-BE"/>
        </w:rPr>
        <w:t xml:space="preserve"> </w:t>
      </w:r>
      <w:r w:rsidRPr="002C2CA2">
        <w:rPr>
          <w:rFonts w:ascii="Aptos" w:hAnsi="Aptos"/>
          <w:sz w:val="14"/>
          <w:szCs w:val="14"/>
          <w:lang w:val="fr-BE"/>
        </w:rPr>
        <w:t xml:space="preserve">peut être communiquée au travailleur par e-mail, par la remise/l’envoi d’une lettre, par téléphone, etc. Elle </w:t>
      </w:r>
      <w:r w:rsidR="00A05C07" w:rsidRPr="002C2CA2">
        <w:rPr>
          <w:rFonts w:ascii="Aptos" w:hAnsi="Aptos"/>
          <w:sz w:val="14"/>
          <w:szCs w:val="14"/>
          <w:lang w:val="fr-BE"/>
        </w:rPr>
        <w:t>précisera, par exemple, l</w:t>
      </w:r>
      <w:r w:rsidRPr="002C2CA2">
        <w:rPr>
          <w:rFonts w:ascii="Aptos" w:hAnsi="Aptos"/>
          <w:sz w:val="14"/>
          <w:szCs w:val="14"/>
          <w:lang w:val="fr-BE"/>
        </w:rPr>
        <w:t xml:space="preserve">a (les) fonction(s), </w:t>
      </w:r>
      <w:r w:rsidR="002602F8" w:rsidRPr="002C2CA2">
        <w:rPr>
          <w:rFonts w:ascii="Aptos" w:hAnsi="Aptos"/>
          <w:sz w:val="14"/>
          <w:szCs w:val="14"/>
          <w:lang w:val="fr-BE"/>
        </w:rPr>
        <w:t>l</w:t>
      </w:r>
      <w:r w:rsidR="00A05C07" w:rsidRPr="002C2CA2">
        <w:rPr>
          <w:rFonts w:ascii="Aptos" w:hAnsi="Aptos"/>
          <w:sz w:val="14"/>
          <w:szCs w:val="14"/>
          <w:lang w:val="fr-BE"/>
        </w:rPr>
        <w:t xml:space="preserve">a date de début d’exécution du contrat de travail flexi-job, le nombre d’heures de travail, etc. </w:t>
      </w:r>
    </w:p>
    <w:p w14:paraId="797041B0" w14:textId="77777777" w:rsidR="00BE4E23" w:rsidRPr="002C2CA2" w:rsidRDefault="00BE4E23" w:rsidP="00BE4E23">
      <w:pPr>
        <w:tabs>
          <w:tab w:val="right" w:leader="dot" w:pos="10205"/>
        </w:tabs>
        <w:ind w:left="1276" w:hanging="1276"/>
        <w:jc w:val="both"/>
        <w:rPr>
          <w:rFonts w:ascii="Aptos" w:hAnsi="Aptos"/>
          <w:sz w:val="14"/>
          <w:szCs w:val="14"/>
          <w:lang w:val="fr-FR"/>
        </w:rPr>
      </w:pPr>
    </w:p>
    <w:p w14:paraId="6294E5D6" w14:textId="77777777" w:rsidR="00CE0A27" w:rsidRPr="002C2CA2" w:rsidRDefault="008652E8" w:rsidP="006947E7">
      <w:pPr>
        <w:tabs>
          <w:tab w:val="right" w:leader="dot" w:pos="10205"/>
        </w:tabs>
        <w:ind w:left="1276" w:hanging="1276"/>
        <w:jc w:val="both"/>
        <w:rPr>
          <w:rFonts w:ascii="Aptos" w:hAnsi="Aptos"/>
          <w:szCs w:val="18"/>
          <w:lang w:val="fr-BE"/>
        </w:rPr>
      </w:pPr>
      <w:r w:rsidRPr="002C2CA2">
        <w:rPr>
          <w:rFonts w:ascii="Aptos" w:hAnsi="Aptos"/>
          <w:b/>
          <w:bCs/>
          <w:noProof/>
          <w:lang w:val="fr-FR"/>
        </w:rPr>
        <w:t xml:space="preserve">Article </w:t>
      </w:r>
      <w:r w:rsidR="00627743" w:rsidRPr="002C2CA2">
        <w:rPr>
          <w:rFonts w:ascii="Aptos" w:hAnsi="Aptos"/>
          <w:b/>
          <w:bCs/>
          <w:noProof/>
          <w:lang w:val="fr-FR"/>
        </w:rPr>
        <w:t>4</w:t>
      </w:r>
      <w:r w:rsidRPr="002C2CA2">
        <w:rPr>
          <w:rFonts w:ascii="Aptos" w:hAnsi="Aptos"/>
          <w:noProof/>
          <w:lang w:val="fr-FR"/>
        </w:rPr>
        <w:tab/>
      </w:r>
      <w:r w:rsidR="003612C5" w:rsidRPr="002C2CA2">
        <w:rPr>
          <w:rFonts w:ascii="Aptos" w:hAnsi="Aptos"/>
          <w:szCs w:val="18"/>
          <w:lang w:val="fr-FR"/>
        </w:rPr>
        <w:t xml:space="preserve">La proposition de contrat de travail flexi-job faite par l’employeur est acceptée ou refusée par le travailleur </w:t>
      </w:r>
      <w:r w:rsidR="003612C5" w:rsidRPr="002C2CA2">
        <w:rPr>
          <w:rFonts w:ascii="Aptos" w:hAnsi="Aptos"/>
          <w:szCs w:val="18"/>
          <w:lang w:val="fr-BE"/>
        </w:rPr>
        <w:t>dans un délai de</w:t>
      </w:r>
      <w:r w:rsidR="00832A3D" w:rsidRPr="002C2CA2">
        <w:rPr>
          <w:rFonts w:ascii="Aptos" w:hAnsi="Aptos"/>
          <w:szCs w:val="18"/>
          <w:lang w:val="fr-BE"/>
        </w:rPr>
        <w:t xml:space="preserve"> </w:t>
      </w:r>
      <w:r w:rsidR="002602F8" w:rsidRPr="002C2CA2">
        <w:rPr>
          <w:rFonts w:ascii="Aptos" w:hAnsi="Aptos"/>
          <w:noProof/>
          <w:lang w:val="fr-FR"/>
        </w:rPr>
        <w:t>…… heure(s)*</w:t>
      </w:r>
      <w:r w:rsidR="003612C5" w:rsidRPr="002C2CA2">
        <w:rPr>
          <w:rFonts w:ascii="Aptos" w:hAnsi="Aptos"/>
          <w:szCs w:val="18"/>
          <w:lang w:val="fr-BE"/>
        </w:rPr>
        <w:t>/</w:t>
      </w:r>
      <w:r w:rsidR="003A0028" w:rsidRPr="002C2CA2">
        <w:rPr>
          <w:rFonts w:ascii="Aptos" w:hAnsi="Aptos"/>
          <w:szCs w:val="18"/>
          <w:lang w:val="fr-BE"/>
        </w:rPr>
        <w:t>jour</w:t>
      </w:r>
      <w:r w:rsidR="003612C5" w:rsidRPr="002C2CA2">
        <w:rPr>
          <w:rFonts w:ascii="Aptos" w:hAnsi="Aptos"/>
          <w:szCs w:val="18"/>
          <w:lang w:val="fr-BE"/>
        </w:rPr>
        <w:t>(s)* à compter de la réception de</w:t>
      </w:r>
      <w:r w:rsidR="003612C5" w:rsidRPr="002C2CA2">
        <w:rPr>
          <w:rFonts w:ascii="Aptos" w:hAnsi="Aptos"/>
          <w:sz w:val="13"/>
          <w:szCs w:val="13"/>
          <w:lang w:val="fr-BE"/>
        </w:rPr>
        <w:t xml:space="preserve"> </w:t>
      </w:r>
      <w:r w:rsidR="003612C5" w:rsidRPr="002C2CA2">
        <w:rPr>
          <w:rFonts w:ascii="Aptos" w:hAnsi="Aptos"/>
          <w:szCs w:val="18"/>
          <w:lang w:val="fr-BE"/>
        </w:rPr>
        <w:t xml:space="preserve">la proposition de l’employeur. </w:t>
      </w:r>
    </w:p>
    <w:p w14:paraId="054227F9" w14:textId="77777777" w:rsidR="00BE4E23" w:rsidRPr="002C2CA2" w:rsidRDefault="00BE4E23" w:rsidP="00BE4E23">
      <w:pPr>
        <w:tabs>
          <w:tab w:val="right" w:leader="dot" w:pos="10205"/>
        </w:tabs>
        <w:ind w:left="1276" w:hanging="1276"/>
        <w:jc w:val="both"/>
        <w:rPr>
          <w:rFonts w:ascii="Aptos" w:hAnsi="Aptos"/>
          <w:b/>
          <w:spacing w:val="-3"/>
          <w:lang w:val="fr-FR"/>
        </w:rPr>
      </w:pPr>
    </w:p>
    <w:p w14:paraId="56043E24" w14:textId="77777777" w:rsidR="00BE4E23" w:rsidRPr="002C2CA2" w:rsidRDefault="008652E8" w:rsidP="00BE4E23">
      <w:pPr>
        <w:tabs>
          <w:tab w:val="right" w:leader="dot" w:pos="10205"/>
        </w:tabs>
        <w:ind w:left="1276" w:hanging="1276"/>
        <w:jc w:val="both"/>
        <w:rPr>
          <w:rFonts w:ascii="Aptos" w:hAnsi="Aptos"/>
          <w:noProof/>
          <w:lang w:val="fr-FR"/>
        </w:rPr>
      </w:pPr>
      <w:r w:rsidRPr="002C2CA2">
        <w:rPr>
          <w:rFonts w:ascii="Aptos" w:hAnsi="Aptos"/>
          <w:b/>
          <w:spacing w:val="-3"/>
          <w:lang w:val="fr-FR"/>
        </w:rPr>
        <w:t xml:space="preserve">Article </w:t>
      </w:r>
      <w:r w:rsidR="00627743" w:rsidRPr="002C2CA2">
        <w:rPr>
          <w:rFonts w:ascii="Aptos" w:hAnsi="Aptos"/>
          <w:b/>
          <w:spacing w:val="-3"/>
          <w:lang w:val="fr-FR"/>
        </w:rPr>
        <w:t>5</w:t>
      </w:r>
      <w:r w:rsidRPr="002C2CA2">
        <w:rPr>
          <w:rFonts w:ascii="Aptos" w:hAnsi="Aptos"/>
          <w:spacing w:val="-3"/>
          <w:lang w:val="fr-FR"/>
        </w:rPr>
        <w:tab/>
      </w:r>
      <w:r w:rsidR="00BE4E23" w:rsidRPr="002C2CA2">
        <w:rPr>
          <w:rFonts w:ascii="Aptos" w:hAnsi="Aptos"/>
          <w:noProof/>
          <w:lang w:val="fr-FR"/>
        </w:rPr>
        <w:t>Dans le cadre de l’exécution du contrat de travail flexi-job, le travailleur assumera la (les) fonction(s) suivante(s)</w:t>
      </w:r>
      <w:r w:rsidR="00D65E5A" w:rsidRPr="002C2CA2">
        <w:rPr>
          <w:rFonts w:ascii="Aptos" w:hAnsi="Aptos"/>
          <w:noProof/>
          <w:lang w:val="fr-FR"/>
        </w:rPr>
        <w:t> :</w:t>
      </w:r>
      <w:r w:rsidR="00BE4E23" w:rsidRPr="002C2CA2">
        <w:rPr>
          <w:rFonts w:ascii="Aptos" w:hAnsi="Aptos"/>
          <w:noProof/>
          <w:lang w:val="fr-FR"/>
        </w:rPr>
        <w:t xml:space="preserve"> </w:t>
      </w:r>
    </w:p>
    <w:p w14:paraId="7BD0DE3D" w14:textId="77777777" w:rsidR="00BE4E23" w:rsidRPr="002C2CA2" w:rsidRDefault="00BE4E23" w:rsidP="005B58BA">
      <w:pPr>
        <w:tabs>
          <w:tab w:val="right" w:leader="dot" w:pos="10205"/>
        </w:tabs>
        <w:spacing w:after="120"/>
        <w:ind w:left="1276" w:hanging="1276"/>
        <w:jc w:val="both"/>
        <w:rPr>
          <w:rFonts w:ascii="Aptos" w:hAnsi="Aptos"/>
          <w:noProof/>
          <w:lang w:val="fr-FR"/>
        </w:rPr>
      </w:pPr>
      <w:r w:rsidRPr="002C2CA2">
        <w:rPr>
          <w:rFonts w:ascii="Aptos" w:hAnsi="Aptos"/>
          <w:bCs/>
          <w:lang w:val="fr-FR"/>
        </w:rPr>
        <w:tab/>
      </w:r>
      <w:r w:rsidRPr="002C2CA2">
        <w:rPr>
          <w:rFonts w:ascii="Aptos" w:hAnsi="Aptos"/>
          <w:noProof/>
          <w:lang w:val="fr-FR"/>
        </w:rPr>
        <w:tab/>
      </w:r>
    </w:p>
    <w:p w14:paraId="16EAD155" w14:textId="77777777" w:rsidR="00D65E5A" w:rsidRPr="002C2CA2" w:rsidRDefault="00D65E5A" w:rsidP="00BE4E23">
      <w:pPr>
        <w:tabs>
          <w:tab w:val="right" w:leader="dot" w:pos="10205"/>
        </w:tabs>
        <w:spacing w:after="240"/>
        <w:ind w:left="1276" w:hanging="1276"/>
        <w:jc w:val="both"/>
        <w:rPr>
          <w:rFonts w:ascii="Aptos" w:hAnsi="Aptos"/>
          <w:noProof/>
          <w:lang w:val="fr-FR"/>
        </w:rPr>
      </w:pPr>
      <w:r w:rsidRPr="002C2CA2">
        <w:rPr>
          <w:rFonts w:ascii="Aptos" w:hAnsi="Aptos"/>
          <w:noProof/>
          <w:lang w:val="fr-FR"/>
        </w:rPr>
        <w:tab/>
      </w:r>
      <w:r w:rsidRPr="002C2CA2">
        <w:rPr>
          <w:rFonts w:ascii="Aptos" w:hAnsi="Aptos"/>
          <w:noProof/>
          <w:lang w:val="fr-FR"/>
        </w:rPr>
        <w:tab/>
      </w:r>
    </w:p>
    <w:p w14:paraId="496D776E" w14:textId="77777777" w:rsidR="00925200" w:rsidRPr="002C2CA2" w:rsidRDefault="00925200" w:rsidP="00BE4E23">
      <w:pPr>
        <w:tabs>
          <w:tab w:val="right" w:leader="dot" w:pos="10205"/>
        </w:tabs>
        <w:spacing w:after="240"/>
        <w:ind w:left="1276" w:hanging="1276"/>
        <w:jc w:val="both"/>
        <w:rPr>
          <w:rFonts w:ascii="Aptos" w:hAnsi="Aptos"/>
          <w:noProof/>
          <w:lang w:val="fr-FR"/>
        </w:rPr>
      </w:pPr>
      <w:r w:rsidRPr="002C2CA2">
        <w:rPr>
          <w:rFonts w:ascii="Aptos" w:hAnsi="Aptos"/>
          <w:noProof/>
          <w:lang w:val="fr-FR"/>
        </w:rPr>
        <w:tab/>
      </w:r>
      <w:r w:rsidRPr="002C2CA2">
        <w:rPr>
          <w:rFonts w:ascii="Aptos" w:hAnsi="Aptos"/>
          <w:b/>
          <w:bCs/>
          <w:sz w:val="14"/>
          <w:szCs w:val="14"/>
          <w:lang w:val="fr-FR"/>
        </w:rPr>
        <w:t>Attention !</w:t>
      </w:r>
      <w:r w:rsidRPr="002C2CA2">
        <w:rPr>
          <w:rFonts w:ascii="Aptos" w:hAnsi="Aptos"/>
          <w:sz w:val="14"/>
          <w:szCs w:val="14"/>
          <w:lang w:val="fr-FR"/>
        </w:rPr>
        <w:t xml:space="preserve"> Certaines fonctions ne peuvent pas être exercées dans le cadre d’un contrat de travail flexi-job.</w:t>
      </w:r>
    </w:p>
    <w:p w14:paraId="078B90BB" w14:textId="645C5194" w:rsidR="003612C5" w:rsidRPr="002C2CA2" w:rsidRDefault="00BE4E23" w:rsidP="00003CD2">
      <w:pPr>
        <w:tabs>
          <w:tab w:val="left" w:pos="1247"/>
          <w:tab w:val="left" w:leader="dot" w:pos="7938"/>
          <w:tab w:val="left" w:leader="dot" w:pos="10206"/>
        </w:tabs>
        <w:ind w:left="1245" w:hanging="1245"/>
        <w:rPr>
          <w:rFonts w:ascii="Aptos" w:hAnsi="Aptos"/>
          <w:spacing w:val="-3"/>
          <w:lang w:val="fr-BE"/>
        </w:rPr>
      </w:pPr>
      <w:r w:rsidRPr="002C2CA2">
        <w:rPr>
          <w:rFonts w:ascii="Aptos" w:hAnsi="Aptos"/>
          <w:b/>
          <w:spacing w:val="-3"/>
          <w:lang w:val="fr-FR"/>
        </w:rPr>
        <w:t xml:space="preserve">Article </w:t>
      </w:r>
      <w:r w:rsidR="00627743" w:rsidRPr="002C2CA2">
        <w:rPr>
          <w:rFonts w:ascii="Aptos" w:hAnsi="Aptos"/>
          <w:b/>
          <w:spacing w:val="-3"/>
          <w:lang w:val="fr-FR"/>
        </w:rPr>
        <w:t>6</w:t>
      </w:r>
      <w:r w:rsidRPr="002C2CA2">
        <w:rPr>
          <w:rFonts w:ascii="Aptos" w:hAnsi="Aptos"/>
          <w:spacing w:val="-3"/>
          <w:lang w:val="fr-FR"/>
        </w:rPr>
        <w:tab/>
      </w:r>
      <w:r w:rsidR="00003CD2" w:rsidRPr="002C2CA2">
        <w:rPr>
          <w:rFonts w:ascii="Aptos" w:hAnsi="Aptos"/>
          <w:spacing w:val="-3"/>
          <w:lang w:val="fr-FR"/>
        </w:rPr>
        <w:tab/>
      </w:r>
      <w:r w:rsidR="003612C5" w:rsidRPr="002C2CA2">
        <w:rPr>
          <w:rFonts w:ascii="Aptos" w:hAnsi="Aptos"/>
          <w:spacing w:val="-3"/>
          <w:lang w:val="fr-BE"/>
        </w:rPr>
        <w:t>A la date d</w:t>
      </w:r>
      <w:r w:rsidRPr="002C2CA2">
        <w:rPr>
          <w:rFonts w:ascii="Aptos" w:hAnsi="Aptos"/>
          <w:spacing w:val="-3"/>
          <w:lang w:val="fr-BE"/>
        </w:rPr>
        <w:t xml:space="preserve">u </w:t>
      </w:r>
      <w:r w:rsidR="003612C5" w:rsidRPr="002C2CA2">
        <w:rPr>
          <w:rFonts w:ascii="Aptos" w:hAnsi="Aptos"/>
          <w:spacing w:val="-3"/>
          <w:lang w:val="fr-BE"/>
        </w:rPr>
        <w:t>présent con</w:t>
      </w:r>
      <w:r w:rsidRPr="002C2CA2">
        <w:rPr>
          <w:rFonts w:ascii="Aptos" w:hAnsi="Aptos"/>
          <w:spacing w:val="-3"/>
          <w:lang w:val="fr-BE"/>
        </w:rPr>
        <w:t>trat</w:t>
      </w:r>
      <w:r w:rsidR="003612C5" w:rsidRPr="002C2CA2">
        <w:rPr>
          <w:rFonts w:ascii="Aptos" w:hAnsi="Aptos"/>
          <w:spacing w:val="-3"/>
          <w:lang w:val="fr-BE"/>
        </w:rPr>
        <w:t xml:space="preserve">-cadre, le </w:t>
      </w:r>
      <w:r w:rsidR="006C0E88" w:rsidRPr="002C2CA2">
        <w:rPr>
          <w:rFonts w:ascii="Aptos" w:hAnsi="Aptos"/>
          <w:spacing w:val="-3"/>
          <w:lang w:val="fr-BE"/>
        </w:rPr>
        <w:t xml:space="preserve">salaire de base </w:t>
      </w:r>
      <w:r w:rsidR="003612C5" w:rsidRPr="002C2CA2">
        <w:rPr>
          <w:rFonts w:ascii="Aptos" w:hAnsi="Aptos"/>
          <w:spacing w:val="-3"/>
          <w:lang w:val="fr-BE"/>
        </w:rPr>
        <w:t>convenu</w:t>
      </w:r>
      <w:r w:rsidR="00094811" w:rsidRPr="002C2CA2">
        <w:rPr>
          <w:rFonts w:ascii="Aptos" w:hAnsi="Aptos"/>
          <w:spacing w:val="-3"/>
          <w:lang w:val="fr-BE"/>
        </w:rPr>
        <w:t xml:space="preserve"> </w:t>
      </w:r>
      <w:r w:rsidR="003612C5" w:rsidRPr="002C2CA2">
        <w:rPr>
          <w:rFonts w:ascii="Aptos" w:hAnsi="Aptos"/>
          <w:spacing w:val="-3"/>
          <w:lang w:val="fr-BE"/>
        </w:rPr>
        <w:t xml:space="preserve">est fixé à </w:t>
      </w:r>
      <w:r w:rsidR="003612C5" w:rsidRPr="002C2CA2">
        <w:rPr>
          <w:rFonts w:ascii="Aptos" w:hAnsi="Aptos"/>
          <w:spacing w:val="-3"/>
          <w:lang w:val="fr-FR"/>
        </w:rPr>
        <w:t xml:space="preserve">€ </w:t>
      </w:r>
      <w:r w:rsidR="003612C5" w:rsidRPr="002C2CA2">
        <w:rPr>
          <w:rFonts w:ascii="Aptos" w:hAnsi="Aptos"/>
          <w:spacing w:val="-3"/>
          <w:lang w:val="fr-BE"/>
        </w:rPr>
        <w:tab/>
        <w:t xml:space="preserve"> </w:t>
      </w:r>
      <w:r w:rsidR="006C18AE" w:rsidRPr="002C2CA2">
        <w:rPr>
          <w:rFonts w:ascii="Aptos" w:hAnsi="Aptos"/>
          <w:spacing w:val="-3"/>
          <w:lang w:val="fr-BE"/>
        </w:rPr>
        <w:t>net</w:t>
      </w:r>
      <w:r w:rsidR="00DA2678" w:rsidRPr="002C2CA2">
        <w:rPr>
          <w:rFonts w:ascii="Aptos" w:hAnsi="Aptos"/>
          <w:spacing w:val="-3"/>
          <w:lang w:val="fr-BE"/>
        </w:rPr>
        <w:t xml:space="preserve">s </w:t>
      </w:r>
      <w:r w:rsidR="003612C5" w:rsidRPr="002C2CA2">
        <w:rPr>
          <w:rFonts w:ascii="Aptos" w:hAnsi="Aptos"/>
          <w:spacing w:val="-3"/>
          <w:lang w:val="fr-BE"/>
        </w:rPr>
        <w:t>de l’heure.</w:t>
      </w:r>
    </w:p>
    <w:p w14:paraId="103BFA47" w14:textId="4295463C" w:rsidR="00094811" w:rsidRPr="002C2CA2" w:rsidRDefault="00094811" w:rsidP="00094811">
      <w:pPr>
        <w:tabs>
          <w:tab w:val="left" w:pos="1247"/>
          <w:tab w:val="left" w:leader="dot" w:pos="7938"/>
          <w:tab w:val="left" w:leader="dot" w:pos="10206"/>
        </w:tabs>
        <w:ind w:left="1247"/>
        <w:jc w:val="both"/>
        <w:rPr>
          <w:rFonts w:ascii="Aptos" w:hAnsi="Aptos"/>
          <w:spacing w:val="-3"/>
          <w:szCs w:val="18"/>
          <w:lang w:val="fr-BE"/>
        </w:rPr>
      </w:pPr>
      <w:r w:rsidRPr="002C2CA2">
        <w:rPr>
          <w:rFonts w:ascii="Aptos" w:hAnsi="Aptos"/>
          <w:spacing w:val="-3"/>
          <w:lang w:val="fr-BE"/>
        </w:rPr>
        <w:t>Ne sont pas compris dans ce tarif horaire</w:t>
      </w:r>
      <w:r w:rsidRPr="002C2CA2">
        <w:rPr>
          <w:rFonts w:ascii="Aptos" w:hAnsi="Aptos"/>
          <w:spacing w:val="-3"/>
          <w:szCs w:val="18"/>
          <w:lang w:val="fr-BE"/>
        </w:rPr>
        <w:t>, les indemnités, primes et avantages</w:t>
      </w:r>
      <w:r w:rsidR="00EC38CF" w:rsidRPr="002C2CA2">
        <w:rPr>
          <w:rFonts w:ascii="Aptos" w:hAnsi="Aptos"/>
          <w:spacing w:val="-3"/>
          <w:szCs w:val="18"/>
          <w:lang w:val="fr-BE"/>
        </w:rPr>
        <w:t>,</w:t>
      </w:r>
      <w:r w:rsidRPr="002C2CA2">
        <w:rPr>
          <w:rFonts w:ascii="Aptos" w:hAnsi="Aptos"/>
          <w:spacing w:val="-3"/>
          <w:szCs w:val="18"/>
          <w:lang w:val="fr-BE"/>
        </w:rPr>
        <w:t xml:space="preserve"> </w:t>
      </w:r>
      <w:r w:rsidR="00EC38CF" w:rsidRPr="002C2CA2">
        <w:rPr>
          <w:rFonts w:ascii="Aptos" w:hAnsi="Aptos"/>
          <w:spacing w:val="-3"/>
          <w:szCs w:val="18"/>
          <w:lang w:val="fr-BE"/>
        </w:rPr>
        <w:t xml:space="preserve">quelle que soit leur nature, </w:t>
      </w:r>
      <w:r w:rsidRPr="002C2CA2">
        <w:rPr>
          <w:rFonts w:ascii="Aptos" w:hAnsi="Aptos"/>
          <w:spacing w:val="-3"/>
          <w:szCs w:val="18"/>
          <w:lang w:val="fr-BE"/>
        </w:rPr>
        <w:t xml:space="preserve">auxquels le travailleur a droit conformément </w:t>
      </w:r>
      <w:r w:rsidR="00EF1F94">
        <w:rPr>
          <w:rFonts w:ascii="Aptos" w:hAnsi="Aptos"/>
          <w:spacing w:val="-3"/>
          <w:szCs w:val="18"/>
          <w:lang w:val="fr-BE"/>
        </w:rPr>
        <w:t xml:space="preserve">notamment </w:t>
      </w:r>
      <w:r w:rsidRPr="002C2CA2">
        <w:rPr>
          <w:rFonts w:ascii="Aptos" w:hAnsi="Aptos"/>
          <w:spacing w:val="-3"/>
          <w:szCs w:val="18"/>
          <w:lang w:val="fr-BE"/>
        </w:rPr>
        <w:t>à une convention collective de travail.</w:t>
      </w:r>
    </w:p>
    <w:p w14:paraId="67FD2CF0" w14:textId="654D781E" w:rsidR="003612C5" w:rsidRPr="002C2CA2" w:rsidRDefault="003612C5" w:rsidP="00511225">
      <w:pPr>
        <w:tabs>
          <w:tab w:val="left" w:pos="1247"/>
          <w:tab w:val="left" w:leader="dot" w:pos="7938"/>
          <w:tab w:val="left" w:leader="dot" w:pos="10206"/>
        </w:tabs>
        <w:ind w:left="1247"/>
        <w:jc w:val="both"/>
        <w:rPr>
          <w:rFonts w:ascii="Aptos" w:hAnsi="Aptos"/>
          <w:spacing w:val="-3"/>
          <w:lang w:val="fr-BE"/>
        </w:rPr>
      </w:pPr>
      <w:r w:rsidRPr="002C2CA2">
        <w:rPr>
          <w:rFonts w:ascii="Aptos" w:hAnsi="Aptos"/>
          <w:spacing w:val="-3"/>
          <w:lang w:val="fr-BE"/>
        </w:rPr>
        <w:t xml:space="preserve">Le montant du </w:t>
      </w:r>
      <w:proofErr w:type="spellStart"/>
      <w:r w:rsidRPr="002C2CA2">
        <w:rPr>
          <w:rFonts w:ascii="Aptos" w:hAnsi="Aptos"/>
          <w:spacing w:val="-3"/>
          <w:lang w:val="fr-BE"/>
        </w:rPr>
        <w:t>flexisalaire</w:t>
      </w:r>
      <w:proofErr w:type="spellEnd"/>
      <w:r w:rsidRPr="002C2CA2" w:rsidDel="00420789">
        <w:rPr>
          <w:rFonts w:ascii="Aptos" w:hAnsi="Aptos"/>
          <w:spacing w:val="-3"/>
          <w:lang w:val="fr-BE"/>
        </w:rPr>
        <w:t xml:space="preserve"> </w:t>
      </w:r>
      <w:r w:rsidR="006C0E88" w:rsidRPr="002C2CA2">
        <w:rPr>
          <w:rFonts w:ascii="Aptos" w:hAnsi="Aptos"/>
          <w:spacing w:val="-3"/>
          <w:lang w:val="fr-BE"/>
        </w:rPr>
        <w:t xml:space="preserve">(salaire de base augmenté des </w:t>
      </w:r>
      <w:r w:rsidR="00526FA4" w:rsidRPr="002C2CA2">
        <w:rPr>
          <w:rFonts w:ascii="Aptos" w:hAnsi="Aptos"/>
          <w:spacing w:val="-3"/>
          <w:lang w:val="fr-BE"/>
        </w:rPr>
        <w:t xml:space="preserve">indemnités, </w:t>
      </w:r>
      <w:r w:rsidR="006C0E88" w:rsidRPr="002C2CA2">
        <w:rPr>
          <w:rFonts w:ascii="Aptos" w:hAnsi="Aptos"/>
          <w:spacing w:val="-3"/>
          <w:lang w:val="fr-BE"/>
        </w:rPr>
        <w:t xml:space="preserve">primes et avantages) </w:t>
      </w:r>
      <w:r w:rsidRPr="002C2CA2">
        <w:rPr>
          <w:rFonts w:ascii="Aptos" w:hAnsi="Aptos"/>
          <w:spacing w:val="-3"/>
          <w:lang w:val="fr-BE"/>
        </w:rPr>
        <w:t xml:space="preserve">ne comprend pas le montant du </w:t>
      </w:r>
      <w:proofErr w:type="spellStart"/>
      <w:r w:rsidRPr="002C2CA2">
        <w:rPr>
          <w:rFonts w:ascii="Aptos" w:hAnsi="Aptos"/>
          <w:spacing w:val="-3"/>
          <w:lang w:val="fr-BE"/>
        </w:rPr>
        <w:t>flexipécule</w:t>
      </w:r>
      <w:proofErr w:type="spellEnd"/>
      <w:r w:rsidR="00627743" w:rsidRPr="002C2CA2">
        <w:rPr>
          <w:rFonts w:ascii="Aptos" w:hAnsi="Aptos"/>
          <w:spacing w:val="-3"/>
          <w:lang w:val="fr-BE"/>
        </w:rPr>
        <w:t xml:space="preserve"> de vacances</w:t>
      </w:r>
      <w:r w:rsidRPr="002C2CA2">
        <w:rPr>
          <w:rFonts w:ascii="Aptos" w:hAnsi="Aptos"/>
          <w:spacing w:val="-3"/>
          <w:lang w:val="fr-BE"/>
        </w:rPr>
        <w:t>.</w:t>
      </w:r>
    </w:p>
    <w:p w14:paraId="76B1E766" w14:textId="3C8F4277" w:rsidR="001928B0" w:rsidRPr="002C2CA2" w:rsidRDefault="003612C5" w:rsidP="006947E7">
      <w:pPr>
        <w:tabs>
          <w:tab w:val="left" w:pos="1247"/>
          <w:tab w:val="left" w:leader="dot" w:pos="7938"/>
          <w:tab w:val="left" w:leader="dot" w:pos="10206"/>
        </w:tabs>
        <w:ind w:left="1276"/>
        <w:jc w:val="both"/>
        <w:rPr>
          <w:rFonts w:ascii="Aptos" w:hAnsi="Aptos"/>
          <w:spacing w:val="-3"/>
          <w:sz w:val="14"/>
          <w:szCs w:val="14"/>
          <w:lang w:val="fr-BE"/>
        </w:rPr>
      </w:pPr>
      <w:r w:rsidRPr="002C2CA2">
        <w:rPr>
          <w:rFonts w:ascii="Aptos" w:hAnsi="Aptos"/>
          <w:spacing w:val="-3"/>
          <w:sz w:val="14"/>
          <w:szCs w:val="14"/>
          <w:lang w:val="fr-BE"/>
        </w:rPr>
        <w:t>Le</w:t>
      </w:r>
      <w:r w:rsidR="004B1F7C" w:rsidRPr="002C2CA2">
        <w:rPr>
          <w:rFonts w:ascii="Aptos" w:hAnsi="Aptos"/>
          <w:spacing w:val="-3"/>
          <w:sz w:val="14"/>
          <w:szCs w:val="14"/>
          <w:lang w:val="fr-BE"/>
        </w:rPr>
        <w:t xml:space="preserve"> montant du</w:t>
      </w:r>
      <w:r w:rsidRPr="002C2CA2">
        <w:rPr>
          <w:rFonts w:ascii="Aptos" w:hAnsi="Aptos"/>
          <w:spacing w:val="-3"/>
          <w:sz w:val="14"/>
          <w:szCs w:val="14"/>
          <w:lang w:val="fr-BE"/>
        </w:rPr>
        <w:t xml:space="preserve"> </w:t>
      </w:r>
      <w:proofErr w:type="spellStart"/>
      <w:r w:rsidRPr="002C2CA2">
        <w:rPr>
          <w:rFonts w:ascii="Aptos" w:hAnsi="Aptos"/>
          <w:spacing w:val="-3"/>
          <w:sz w:val="14"/>
          <w:szCs w:val="14"/>
          <w:lang w:val="fr-BE"/>
        </w:rPr>
        <w:t>flexisalaire</w:t>
      </w:r>
      <w:proofErr w:type="spellEnd"/>
      <w:r w:rsidRPr="002C2CA2">
        <w:rPr>
          <w:rFonts w:ascii="Aptos" w:hAnsi="Aptos"/>
          <w:spacing w:val="-3"/>
          <w:sz w:val="14"/>
          <w:szCs w:val="14"/>
          <w:lang w:val="fr-BE"/>
        </w:rPr>
        <w:t xml:space="preserve"> </w:t>
      </w:r>
      <w:r w:rsidR="00EE07CF" w:rsidRPr="002C2CA2">
        <w:rPr>
          <w:rFonts w:ascii="Aptos" w:hAnsi="Aptos"/>
          <w:spacing w:val="-3"/>
          <w:sz w:val="14"/>
          <w:szCs w:val="14"/>
          <w:lang w:val="fr-BE"/>
        </w:rPr>
        <w:t xml:space="preserve">est fixé </w:t>
      </w:r>
      <w:r w:rsidR="004B1F7C" w:rsidRPr="002C2CA2">
        <w:rPr>
          <w:rFonts w:ascii="Aptos" w:hAnsi="Aptos"/>
          <w:spacing w:val="-3"/>
          <w:sz w:val="14"/>
          <w:szCs w:val="14"/>
          <w:lang w:val="fr-BE"/>
        </w:rPr>
        <w:t>conformément aux dispositions de l’article 5 de la loi du 16 novembre 2015</w:t>
      </w:r>
      <w:r w:rsidR="004B1F7C" w:rsidRPr="002C2CA2">
        <w:rPr>
          <w:rFonts w:ascii="Aptos" w:hAnsi="Aptos"/>
          <w:lang w:val="fr-BE"/>
        </w:rPr>
        <w:t xml:space="preserve"> </w:t>
      </w:r>
      <w:r w:rsidR="004B1F7C" w:rsidRPr="002C2CA2">
        <w:rPr>
          <w:rFonts w:ascii="Aptos" w:hAnsi="Aptos"/>
          <w:spacing w:val="-3"/>
          <w:sz w:val="14"/>
          <w:szCs w:val="14"/>
          <w:lang w:val="fr-BE"/>
        </w:rPr>
        <w:t>portant des dispositions diverses en matière sociale</w:t>
      </w:r>
      <w:r w:rsidRPr="002C2CA2">
        <w:rPr>
          <w:rFonts w:ascii="Aptos" w:hAnsi="Aptos"/>
          <w:spacing w:val="-3"/>
          <w:sz w:val="14"/>
          <w:szCs w:val="14"/>
          <w:lang w:val="fr-BE"/>
        </w:rPr>
        <w:t xml:space="preserve">. </w:t>
      </w:r>
    </w:p>
    <w:p w14:paraId="07D74C09" w14:textId="77777777" w:rsidR="00627743" w:rsidRPr="002C2CA2" w:rsidRDefault="00627743" w:rsidP="00627342">
      <w:pPr>
        <w:tabs>
          <w:tab w:val="left" w:pos="1247"/>
          <w:tab w:val="left" w:leader="dot" w:pos="7938"/>
          <w:tab w:val="left" w:leader="dot" w:pos="10206"/>
        </w:tabs>
        <w:rPr>
          <w:rFonts w:ascii="Aptos" w:hAnsi="Aptos"/>
          <w:spacing w:val="-3"/>
          <w:szCs w:val="18"/>
          <w:lang w:val="fr-FR"/>
        </w:rPr>
      </w:pPr>
    </w:p>
    <w:p w14:paraId="698CBBDA" w14:textId="64875F67" w:rsidR="00601F12" w:rsidRPr="002C2CA2" w:rsidRDefault="003612C5" w:rsidP="006947E7">
      <w:pPr>
        <w:keepNext/>
        <w:tabs>
          <w:tab w:val="left" w:pos="1247"/>
          <w:tab w:val="left" w:leader="dot" w:pos="6804"/>
        </w:tabs>
        <w:ind w:left="1276" w:hanging="1276"/>
        <w:jc w:val="both"/>
        <w:rPr>
          <w:rFonts w:ascii="Aptos" w:hAnsi="Aptos"/>
          <w:sz w:val="16"/>
          <w:szCs w:val="16"/>
          <w:lang w:val="fr-FR"/>
        </w:rPr>
      </w:pPr>
      <w:r w:rsidRPr="002C2CA2">
        <w:rPr>
          <w:rFonts w:ascii="Aptos" w:hAnsi="Aptos"/>
          <w:b/>
          <w:spacing w:val="-3"/>
          <w:lang w:val="fr-BE"/>
        </w:rPr>
        <w:t xml:space="preserve">Article </w:t>
      </w:r>
      <w:r w:rsidR="00627743" w:rsidRPr="002C2CA2">
        <w:rPr>
          <w:rFonts w:ascii="Aptos" w:hAnsi="Aptos"/>
          <w:b/>
          <w:spacing w:val="-3"/>
          <w:lang w:val="fr-BE"/>
        </w:rPr>
        <w:t>7</w:t>
      </w:r>
      <w:r w:rsidRPr="002C2CA2">
        <w:rPr>
          <w:rFonts w:ascii="Aptos" w:hAnsi="Aptos"/>
          <w:spacing w:val="-3"/>
          <w:lang w:val="fr-BE"/>
        </w:rPr>
        <w:tab/>
      </w:r>
      <w:r w:rsidR="00601F12" w:rsidRPr="002C2CA2">
        <w:rPr>
          <w:rFonts w:ascii="Aptos" w:hAnsi="Aptos"/>
          <w:lang w:val="fr-BE"/>
        </w:rPr>
        <w:t>Une occupation dans le cadre d’un flexi-job est uniquement possible lorsque le travailleur a déjà, chez un (ou plusieurs) autre(s) employeur(s), une occupation égale, au minimum, à 4/5</w:t>
      </w:r>
      <w:r w:rsidR="00601F12" w:rsidRPr="002C2CA2">
        <w:rPr>
          <w:rFonts w:ascii="Aptos" w:hAnsi="Aptos"/>
          <w:vertAlign w:val="superscript"/>
          <w:lang w:val="fr-BE"/>
        </w:rPr>
        <w:t>e</w:t>
      </w:r>
      <w:r w:rsidR="00601F12" w:rsidRPr="002C2CA2">
        <w:rPr>
          <w:rFonts w:ascii="Aptos" w:hAnsi="Aptos"/>
          <w:lang w:val="fr-BE"/>
        </w:rPr>
        <w:t xml:space="preserve"> d’un emploi à temps plein d’une personne de référence du secteur dans lequel les prestations à 4/5</w:t>
      </w:r>
      <w:r w:rsidR="00601F12" w:rsidRPr="002C2CA2">
        <w:rPr>
          <w:rFonts w:ascii="Aptos" w:hAnsi="Aptos"/>
          <w:vertAlign w:val="superscript"/>
          <w:lang w:val="fr-BE"/>
        </w:rPr>
        <w:t>e</w:t>
      </w:r>
      <w:r w:rsidR="00601F12" w:rsidRPr="002C2CA2">
        <w:rPr>
          <w:rFonts w:ascii="Aptos" w:hAnsi="Aptos"/>
          <w:lang w:val="fr-BE"/>
        </w:rPr>
        <w:t xml:space="preserve"> sont exécutées, durant le trimestre de référence T – 3 et pour autant que</w:t>
      </w:r>
      <w:r w:rsidR="00A367F1" w:rsidRPr="002C2CA2">
        <w:rPr>
          <w:rFonts w:ascii="Aptos" w:hAnsi="Aptos"/>
          <w:lang w:val="fr-BE"/>
        </w:rPr>
        <w:t>,</w:t>
      </w:r>
      <w:r w:rsidR="00601F12" w:rsidRPr="002C2CA2">
        <w:rPr>
          <w:rFonts w:ascii="Aptos" w:hAnsi="Aptos"/>
          <w:lang w:val="fr-BE"/>
        </w:rPr>
        <w:t xml:space="preserve"> </w:t>
      </w:r>
      <w:r w:rsidR="00A367F1" w:rsidRPr="002C2CA2">
        <w:rPr>
          <w:rFonts w:ascii="Aptos" w:hAnsi="Aptos"/>
          <w:lang w:val="fr-BE"/>
        </w:rPr>
        <w:t>pendant la même période dans le trimestre T, </w:t>
      </w:r>
      <w:r w:rsidR="00601F12" w:rsidRPr="002C2CA2">
        <w:rPr>
          <w:rFonts w:ascii="Aptos" w:hAnsi="Aptos"/>
          <w:lang w:val="fr-BE"/>
        </w:rPr>
        <w:t>le travailleur :</w:t>
      </w:r>
    </w:p>
    <w:p w14:paraId="570F7814" w14:textId="5F0061E9" w:rsidR="00601F12" w:rsidRPr="002C2CA2" w:rsidRDefault="001928B0" w:rsidP="006947E7">
      <w:pPr>
        <w:pStyle w:val="Retraitcorpsdetexte3"/>
        <w:numPr>
          <w:ilvl w:val="0"/>
          <w:numId w:val="3"/>
        </w:numPr>
        <w:tabs>
          <w:tab w:val="left" w:pos="1701"/>
        </w:tabs>
        <w:spacing w:after="0"/>
        <w:ind w:left="1701" w:hanging="261"/>
        <w:jc w:val="both"/>
        <w:rPr>
          <w:rFonts w:ascii="Aptos" w:hAnsi="Aptos"/>
          <w:sz w:val="18"/>
          <w:szCs w:val="18"/>
          <w:lang w:val="fr-BE"/>
        </w:rPr>
      </w:pPr>
      <w:r w:rsidRPr="002C2CA2">
        <w:rPr>
          <w:rFonts w:ascii="Aptos" w:hAnsi="Aptos"/>
          <w:sz w:val="18"/>
          <w:szCs w:val="18"/>
          <w:lang w:val="fr-BE"/>
        </w:rPr>
        <w:t>ne soit</w:t>
      </w:r>
      <w:r w:rsidR="00601F12" w:rsidRPr="002C2CA2">
        <w:rPr>
          <w:rFonts w:ascii="Aptos" w:hAnsi="Aptos"/>
          <w:sz w:val="18"/>
          <w:szCs w:val="18"/>
          <w:lang w:val="fr-BE"/>
        </w:rPr>
        <w:t xml:space="preserve"> pas occupé </w:t>
      </w:r>
      <w:r w:rsidR="00EE07CF" w:rsidRPr="002C2CA2">
        <w:rPr>
          <w:rFonts w:ascii="Aptos" w:hAnsi="Aptos"/>
          <w:sz w:val="18"/>
          <w:szCs w:val="18"/>
          <w:lang w:val="fr-BE"/>
        </w:rPr>
        <w:t>auparavant ou en plus dans le cadre d’un autre contrat de travail ou une affectation statutaire avec l’employeur pour lequel il exerce le flexi-job </w:t>
      </w:r>
      <w:r w:rsidR="00601F12" w:rsidRPr="002C2CA2">
        <w:rPr>
          <w:rFonts w:ascii="Aptos" w:hAnsi="Aptos"/>
          <w:sz w:val="18"/>
          <w:szCs w:val="18"/>
          <w:lang w:val="fr-BE"/>
        </w:rPr>
        <w:t>;</w:t>
      </w:r>
      <w:r w:rsidR="0081060A">
        <w:rPr>
          <w:rFonts w:ascii="Aptos" w:hAnsi="Aptos"/>
          <w:sz w:val="18"/>
          <w:szCs w:val="18"/>
          <w:lang w:val="fr-BE"/>
        </w:rPr>
        <w:t xml:space="preserve"> </w:t>
      </w:r>
      <w:r w:rsidR="0081060A" w:rsidRPr="0081060A">
        <w:rPr>
          <w:rFonts w:ascii="Aptos" w:hAnsi="Aptos"/>
          <w:sz w:val="18"/>
          <w:szCs w:val="18"/>
          <w:lang w:val="fr-BE"/>
        </w:rPr>
        <w:t>cette condition ne s’applique pas aux  intérimaires dans la mesure où l’entreprise de travail intérimaire ne les met pas à la disposition du même utilisateur en tant qu’intérimaire et en tant que travailleur exerçant un flexi-job ;</w:t>
      </w:r>
    </w:p>
    <w:p w14:paraId="077E87F6" w14:textId="77777777" w:rsidR="00601F12" w:rsidRPr="002C2CA2" w:rsidRDefault="00601F12" w:rsidP="005703FA">
      <w:pPr>
        <w:pStyle w:val="Retraitcorpsdetexte3"/>
        <w:numPr>
          <w:ilvl w:val="0"/>
          <w:numId w:val="3"/>
        </w:numPr>
        <w:tabs>
          <w:tab w:val="left" w:pos="1701"/>
        </w:tabs>
        <w:spacing w:after="0"/>
        <w:ind w:left="1701" w:hanging="261"/>
        <w:jc w:val="both"/>
        <w:rPr>
          <w:rFonts w:ascii="Aptos" w:hAnsi="Aptos"/>
          <w:noProof/>
          <w:sz w:val="18"/>
          <w:szCs w:val="18"/>
          <w:lang w:val="fr-FR"/>
        </w:rPr>
      </w:pPr>
      <w:r w:rsidRPr="002C2CA2">
        <w:rPr>
          <w:rFonts w:ascii="Aptos" w:hAnsi="Aptos"/>
          <w:sz w:val="18"/>
          <w:szCs w:val="18"/>
          <w:lang w:val="fr-BE"/>
        </w:rPr>
        <w:t>ne</w:t>
      </w:r>
      <w:r w:rsidRPr="002C2CA2">
        <w:rPr>
          <w:rFonts w:ascii="Aptos" w:hAnsi="Aptos"/>
          <w:sz w:val="18"/>
          <w:szCs w:val="18"/>
          <w:lang w:val="fr-FR"/>
        </w:rPr>
        <w:t xml:space="preserve"> se trouve pas dans une période couverte par une indemnité de rupture ou une indemnité en compensation du licenciement à charge de l’employeur auprès duquel il exerce le flexi-job ;</w:t>
      </w:r>
    </w:p>
    <w:p w14:paraId="1C32A30A" w14:textId="77777777" w:rsidR="006E4E1B" w:rsidRPr="002C2CA2" w:rsidRDefault="00601F12" w:rsidP="006E4E1B">
      <w:pPr>
        <w:pStyle w:val="Retraitcorpsdetexte3"/>
        <w:numPr>
          <w:ilvl w:val="0"/>
          <w:numId w:val="3"/>
        </w:numPr>
        <w:tabs>
          <w:tab w:val="left" w:pos="1701"/>
        </w:tabs>
        <w:spacing w:after="0"/>
        <w:ind w:left="1797" w:hanging="357"/>
        <w:jc w:val="both"/>
        <w:rPr>
          <w:rFonts w:ascii="Aptos" w:hAnsi="Aptos"/>
          <w:noProof/>
          <w:sz w:val="18"/>
          <w:szCs w:val="18"/>
          <w:lang w:val="fr-FR"/>
        </w:rPr>
      </w:pPr>
      <w:r w:rsidRPr="002C2CA2">
        <w:rPr>
          <w:rFonts w:ascii="Aptos" w:hAnsi="Aptos"/>
          <w:sz w:val="18"/>
          <w:szCs w:val="18"/>
          <w:lang w:val="fr-FR"/>
        </w:rPr>
        <w:t>ne se trouve pas dans un délai de préavis</w:t>
      </w:r>
      <w:r w:rsidR="006E4E1B" w:rsidRPr="002C2CA2">
        <w:rPr>
          <w:rFonts w:ascii="Aptos" w:hAnsi="Aptos"/>
          <w:sz w:val="18"/>
          <w:szCs w:val="18"/>
          <w:lang w:val="fr-FR"/>
        </w:rPr>
        <w:t> ;</w:t>
      </w:r>
    </w:p>
    <w:p w14:paraId="5DA572B9" w14:textId="77777777" w:rsidR="006E4E1B" w:rsidRPr="002C2CA2" w:rsidRDefault="006E4E1B" w:rsidP="006E4E1B">
      <w:pPr>
        <w:pStyle w:val="Retraitcorpsdetexte3"/>
        <w:numPr>
          <w:ilvl w:val="0"/>
          <w:numId w:val="3"/>
        </w:numPr>
        <w:tabs>
          <w:tab w:val="left" w:pos="1701"/>
        </w:tabs>
        <w:spacing w:after="0"/>
        <w:ind w:left="1797" w:hanging="357"/>
        <w:jc w:val="both"/>
        <w:rPr>
          <w:rFonts w:ascii="Aptos" w:hAnsi="Aptos"/>
          <w:noProof/>
          <w:sz w:val="18"/>
          <w:szCs w:val="18"/>
          <w:lang w:val="fr-FR"/>
        </w:rPr>
      </w:pPr>
      <w:r w:rsidRPr="002C2CA2">
        <w:rPr>
          <w:rFonts w:ascii="Aptos" w:hAnsi="Aptos"/>
          <w:sz w:val="18"/>
          <w:szCs w:val="18"/>
          <w:lang w:val="fr-FR"/>
        </w:rPr>
        <w:t>ne soit pas occupé sous un contrat de travail par l'utilisateur auprès duquel il est mis à disposition par une</w:t>
      </w:r>
    </w:p>
    <w:p w14:paraId="2F2F16F9" w14:textId="77777777" w:rsidR="00EE07CF" w:rsidRPr="002C2CA2" w:rsidRDefault="006E4E1B" w:rsidP="00627342">
      <w:pPr>
        <w:pStyle w:val="Retraitcorpsdetexte3"/>
        <w:tabs>
          <w:tab w:val="left" w:pos="1701"/>
        </w:tabs>
        <w:spacing w:after="0"/>
        <w:ind w:left="284"/>
        <w:jc w:val="both"/>
        <w:rPr>
          <w:rFonts w:ascii="Aptos" w:hAnsi="Aptos"/>
          <w:sz w:val="18"/>
          <w:szCs w:val="18"/>
          <w:lang w:val="fr-FR"/>
        </w:rPr>
      </w:pPr>
      <w:r w:rsidRPr="002C2CA2">
        <w:rPr>
          <w:rFonts w:ascii="Aptos" w:hAnsi="Aptos"/>
          <w:sz w:val="18"/>
          <w:szCs w:val="18"/>
          <w:lang w:val="fr-FR"/>
        </w:rPr>
        <w:lastRenderedPageBreak/>
        <w:tab/>
        <w:t>entreprise de travail intérimaire pour exercer un flexi-job</w:t>
      </w:r>
      <w:r w:rsidR="00EE07CF" w:rsidRPr="002C2CA2">
        <w:rPr>
          <w:rFonts w:ascii="Aptos" w:hAnsi="Aptos"/>
          <w:sz w:val="18"/>
          <w:szCs w:val="18"/>
          <w:lang w:val="fr-FR"/>
        </w:rPr>
        <w:t> ;</w:t>
      </w:r>
    </w:p>
    <w:p w14:paraId="3C911A49" w14:textId="46590340" w:rsidR="00601F12" w:rsidRPr="002C2CA2" w:rsidRDefault="00EE07CF" w:rsidP="00627342">
      <w:pPr>
        <w:pStyle w:val="Retraitcorpsdetexte3"/>
        <w:numPr>
          <w:ilvl w:val="0"/>
          <w:numId w:val="3"/>
        </w:numPr>
        <w:tabs>
          <w:tab w:val="left" w:pos="1701"/>
        </w:tabs>
        <w:ind w:left="1701" w:hanging="261"/>
        <w:jc w:val="both"/>
        <w:rPr>
          <w:rFonts w:ascii="Aptos" w:hAnsi="Aptos"/>
          <w:sz w:val="18"/>
          <w:szCs w:val="18"/>
          <w:lang w:val="fr-FR"/>
        </w:rPr>
      </w:pPr>
      <w:r w:rsidRPr="002C2CA2">
        <w:rPr>
          <w:rFonts w:ascii="Aptos" w:hAnsi="Aptos"/>
          <w:sz w:val="18"/>
          <w:szCs w:val="18"/>
          <w:lang w:val="fr-FR"/>
        </w:rPr>
        <w:t>n</w:t>
      </w:r>
      <w:r w:rsidR="00C22B15" w:rsidRPr="002C2CA2">
        <w:rPr>
          <w:rFonts w:ascii="Aptos" w:hAnsi="Aptos"/>
          <w:sz w:val="18"/>
          <w:szCs w:val="18"/>
          <w:lang w:val="fr-FR"/>
        </w:rPr>
        <w:t xml:space="preserve">e soit </w:t>
      </w:r>
      <w:r w:rsidRPr="002C2CA2">
        <w:rPr>
          <w:rFonts w:ascii="Aptos" w:hAnsi="Aptos"/>
          <w:sz w:val="18"/>
          <w:szCs w:val="18"/>
          <w:lang w:val="fr-FR"/>
        </w:rPr>
        <w:t>pas occupé par une entreprise liée, au sens de l’article 1.20 du Code des sociétés et des associations, à l’entreprise avec laquelle il a un contrat de travail pour un emploi d’au moins 4/5</w:t>
      </w:r>
      <w:r w:rsidRPr="002C2CA2">
        <w:rPr>
          <w:rFonts w:ascii="Aptos" w:hAnsi="Aptos"/>
          <w:sz w:val="18"/>
          <w:szCs w:val="18"/>
          <w:vertAlign w:val="superscript"/>
          <w:lang w:val="fr-FR"/>
        </w:rPr>
        <w:t>e</w:t>
      </w:r>
      <w:r w:rsidRPr="002C2CA2">
        <w:rPr>
          <w:rFonts w:ascii="Aptos" w:hAnsi="Aptos"/>
          <w:sz w:val="18"/>
          <w:szCs w:val="18"/>
          <w:lang w:val="fr-FR"/>
        </w:rPr>
        <w:t xml:space="preserve"> d’un temps plein d’une personne de référence du secteur</w:t>
      </w:r>
      <w:r w:rsidR="00F265F3">
        <w:rPr>
          <w:rFonts w:ascii="Aptos" w:hAnsi="Aptos"/>
          <w:sz w:val="18"/>
          <w:szCs w:val="18"/>
          <w:lang w:val="fr-FR"/>
        </w:rPr>
        <w:t xml:space="preserve"> ; </w:t>
      </w:r>
      <w:r w:rsidR="00F265F3" w:rsidRPr="00F265F3">
        <w:rPr>
          <w:rFonts w:ascii="Aptos" w:hAnsi="Aptos"/>
          <w:sz w:val="18"/>
          <w:szCs w:val="18"/>
          <w:lang w:val="fr-FR"/>
        </w:rPr>
        <w:t>cette disposition n’est pas applicable si le travailleur qui est occupé auprès d’une entreprise liée a déjà un emploi régulier à temps plein auprès de cette entreprise liée ou auprès d’une (ou de plusieurs) autre(s) entreprise(s) liée(s) ou non.</w:t>
      </w:r>
    </w:p>
    <w:p w14:paraId="25AA3578" w14:textId="3CAE5260" w:rsidR="00EE07CF" w:rsidRPr="002C2CA2" w:rsidRDefault="00EE07CF" w:rsidP="00627342">
      <w:pPr>
        <w:pStyle w:val="Retraitcorpsdetexte3"/>
        <w:tabs>
          <w:tab w:val="left" w:pos="1276"/>
        </w:tabs>
        <w:ind w:left="1276"/>
        <w:jc w:val="both"/>
        <w:rPr>
          <w:rFonts w:ascii="Aptos" w:hAnsi="Aptos"/>
          <w:sz w:val="18"/>
          <w:szCs w:val="18"/>
          <w:lang w:val="fr-FR"/>
        </w:rPr>
      </w:pPr>
      <w:r w:rsidRPr="002C2CA2">
        <w:rPr>
          <w:rFonts w:ascii="Aptos" w:hAnsi="Aptos"/>
          <w:sz w:val="18"/>
          <w:szCs w:val="18"/>
          <w:lang w:val="fr-FR"/>
        </w:rPr>
        <w:t>L</w:t>
      </w:r>
      <w:r w:rsidR="00AB3CEF" w:rsidRPr="002C2CA2">
        <w:rPr>
          <w:rFonts w:ascii="Aptos" w:hAnsi="Aptos"/>
          <w:sz w:val="18"/>
          <w:szCs w:val="18"/>
          <w:lang w:val="fr-FR"/>
        </w:rPr>
        <w:t>a</w:t>
      </w:r>
      <w:r w:rsidRPr="002C2CA2">
        <w:rPr>
          <w:rFonts w:ascii="Aptos" w:hAnsi="Aptos"/>
          <w:sz w:val="18"/>
          <w:szCs w:val="18"/>
          <w:lang w:val="fr-FR"/>
        </w:rPr>
        <w:t xml:space="preserve"> personne qui, pendant le trimestre T – 3, </w:t>
      </w:r>
      <w:r w:rsidR="00AB3CEF" w:rsidRPr="002C2CA2">
        <w:rPr>
          <w:rFonts w:ascii="Aptos" w:hAnsi="Aptos"/>
          <w:sz w:val="18"/>
          <w:szCs w:val="18"/>
          <w:lang w:val="fr-FR"/>
        </w:rPr>
        <w:t>a</w:t>
      </w:r>
      <w:r w:rsidRPr="002C2CA2">
        <w:rPr>
          <w:rFonts w:ascii="Aptos" w:hAnsi="Aptos"/>
          <w:sz w:val="18"/>
          <w:szCs w:val="18"/>
          <w:lang w:val="fr-FR"/>
        </w:rPr>
        <w:t xml:space="preserve"> occupé le</w:t>
      </w:r>
      <w:r w:rsidR="00AB3CEF" w:rsidRPr="002C2CA2">
        <w:rPr>
          <w:rFonts w:ascii="Aptos" w:hAnsi="Aptos"/>
          <w:sz w:val="18"/>
          <w:szCs w:val="18"/>
          <w:lang w:val="fr-FR"/>
        </w:rPr>
        <w:t>s</w:t>
      </w:r>
      <w:r w:rsidRPr="002C2CA2">
        <w:rPr>
          <w:rFonts w:ascii="Aptos" w:hAnsi="Aptos"/>
          <w:sz w:val="18"/>
          <w:szCs w:val="18"/>
          <w:lang w:val="fr-FR"/>
        </w:rPr>
        <w:t xml:space="preserve"> 4/5</w:t>
      </w:r>
      <w:r w:rsidRPr="002C2CA2">
        <w:rPr>
          <w:rFonts w:ascii="Aptos" w:hAnsi="Aptos"/>
          <w:sz w:val="18"/>
          <w:szCs w:val="18"/>
          <w:vertAlign w:val="superscript"/>
          <w:lang w:val="fr-FR"/>
        </w:rPr>
        <w:t>e</w:t>
      </w:r>
      <w:r w:rsidRPr="002C2CA2">
        <w:rPr>
          <w:rFonts w:ascii="Aptos" w:hAnsi="Aptos"/>
          <w:sz w:val="18"/>
          <w:szCs w:val="18"/>
          <w:lang w:val="fr-FR"/>
        </w:rPr>
        <w:t xml:space="preserve"> d’un emploi à temps plein d’une personne de référence du secteur où sont prestés les 4/5</w:t>
      </w:r>
      <w:r w:rsidRPr="002C2CA2">
        <w:rPr>
          <w:rFonts w:ascii="Aptos" w:hAnsi="Aptos"/>
          <w:sz w:val="18"/>
          <w:szCs w:val="18"/>
          <w:vertAlign w:val="superscript"/>
          <w:lang w:val="fr-FR"/>
        </w:rPr>
        <w:t>e</w:t>
      </w:r>
      <w:r w:rsidRPr="002C2CA2">
        <w:rPr>
          <w:rFonts w:ascii="Aptos" w:hAnsi="Aptos"/>
          <w:sz w:val="18"/>
          <w:szCs w:val="18"/>
          <w:lang w:val="fr-FR"/>
        </w:rPr>
        <w:t xml:space="preserve"> de l’emploi et</w:t>
      </w:r>
      <w:r w:rsidR="00AB3CEF" w:rsidRPr="002C2CA2">
        <w:rPr>
          <w:rFonts w:ascii="Aptos" w:hAnsi="Aptos"/>
          <w:sz w:val="18"/>
          <w:szCs w:val="18"/>
          <w:lang w:val="fr-FR"/>
        </w:rPr>
        <w:t>,</w:t>
      </w:r>
      <w:r w:rsidRPr="002C2CA2">
        <w:rPr>
          <w:rFonts w:ascii="Aptos" w:hAnsi="Aptos"/>
          <w:sz w:val="18"/>
          <w:szCs w:val="18"/>
          <w:lang w:val="fr-FR"/>
        </w:rPr>
        <w:t xml:space="preserve"> pendant le trimestre T </w:t>
      </w:r>
      <w:r w:rsidR="00AB3CEF" w:rsidRPr="002C2CA2">
        <w:rPr>
          <w:rFonts w:ascii="Aptos" w:hAnsi="Aptos"/>
          <w:sz w:val="18"/>
          <w:szCs w:val="18"/>
          <w:lang w:val="fr-FR"/>
        </w:rPr>
        <w:t>–</w:t>
      </w:r>
      <w:r w:rsidRPr="002C2CA2">
        <w:rPr>
          <w:rFonts w:ascii="Aptos" w:hAnsi="Aptos"/>
          <w:sz w:val="18"/>
          <w:szCs w:val="18"/>
          <w:lang w:val="fr-FR"/>
        </w:rPr>
        <w:t xml:space="preserve"> 4</w:t>
      </w:r>
      <w:r w:rsidR="00AB3CEF" w:rsidRPr="002C2CA2">
        <w:rPr>
          <w:rFonts w:ascii="Aptos" w:hAnsi="Aptos"/>
          <w:sz w:val="18"/>
          <w:szCs w:val="18"/>
          <w:lang w:val="fr-FR"/>
        </w:rPr>
        <w:t xml:space="preserve">, a travaillé à temps plein </w:t>
      </w:r>
      <w:r w:rsidRPr="002C2CA2">
        <w:rPr>
          <w:rFonts w:ascii="Aptos" w:hAnsi="Aptos"/>
          <w:sz w:val="18"/>
          <w:szCs w:val="18"/>
          <w:lang w:val="fr-FR"/>
        </w:rPr>
        <w:t>ne peut pas exercer un flexi-job pendant les trimestres T et T + 1.</w:t>
      </w:r>
    </w:p>
    <w:p w14:paraId="0DD1F2FF" w14:textId="2341F113" w:rsidR="00C064DD" w:rsidRPr="002C2CA2" w:rsidRDefault="00C064DD" w:rsidP="00321D48">
      <w:pPr>
        <w:pStyle w:val="Retraitcorpsdetexte3"/>
        <w:tabs>
          <w:tab w:val="left" w:pos="1701"/>
        </w:tabs>
        <w:ind w:left="1276"/>
        <w:jc w:val="both"/>
        <w:rPr>
          <w:rFonts w:ascii="Aptos" w:hAnsi="Aptos"/>
          <w:sz w:val="14"/>
          <w:szCs w:val="14"/>
          <w:lang w:val="fr-FR"/>
        </w:rPr>
      </w:pPr>
      <w:r w:rsidRPr="002C2CA2">
        <w:rPr>
          <w:rFonts w:ascii="Aptos" w:hAnsi="Aptos"/>
          <w:sz w:val="14"/>
          <w:szCs w:val="14"/>
          <w:lang w:val="fr-FR"/>
        </w:rPr>
        <w:t>La condition d’un emploi à 4/5</w:t>
      </w:r>
      <w:r w:rsidRPr="002C2CA2">
        <w:rPr>
          <w:rFonts w:ascii="Aptos" w:hAnsi="Aptos"/>
          <w:sz w:val="14"/>
          <w:szCs w:val="14"/>
          <w:vertAlign w:val="superscript"/>
          <w:lang w:val="fr-FR"/>
        </w:rPr>
        <w:t>e</w:t>
      </w:r>
      <w:r w:rsidRPr="002C2CA2">
        <w:rPr>
          <w:rFonts w:ascii="Aptos" w:hAnsi="Aptos"/>
          <w:sz w:val="14"/>
          <w:szCs w:val="14"/>
          <w:lang w:val="fr-FR"/>
        </w:rPr>
        <w:t xml:space="preserve"> au cours du trimestre de référence T – 3 n’est pas d’application </w:t>
      </w:r>
      <w:r w:rsidR="00321D48" w:rsidRPr="002C2CA2">
        <w:rPr>
          <w:rFonts w:ascii="Aptos" w:hAnsi="Aptos"/>
          <w:sz w:val="14"/>
          <w:szCs w:val="14"/>
          <w:lang w:val="fr-FR"/>
        </w:rPr>
        <w:t xml:space="preserve">lorsque le </w:t>
      </w:r>
      <w:r w:rsidRPr="002C2CA2">
        <w:rPr>
          <w:rFonts w:ascii="Aptos" w:hAnsi="Aptos"/>
          <w:sz w:val="14"/>
          <w:szCs w:val="14"/>
          <w:lang w:val="fr-FR"/>
        </w:rPr>
        <w:t xml:space="preserve">travailleur </w:t>
      </w:r>
      <w:r w:rsidR="00321D48" w:rsidRPr="002C2CA2">
        <w:rPr>
          <w:rFonts w:ascii="Aptos" w:hAnsi="Aptos"/>
          <w:sz w:val="14"/>
          <w:szCs w:val="14"/>
          <w:lang w:val="fr-FR"/>
        </w:rPr>
        <w:t xml:space="preserve">est un </w:t>
      </w:r>
      <w:r w:rsidR="00351F99" w:rsidRPr="002C2CA2">
        <w:rPr>
          <w:rFonts w:ascii="Aptos" w:hAnsi="Aptos"/>
          <w:sz w:val="14"/>
          <w:szCs w:val="14"/>
          <w:lang w:val="fr-FR"/>
        </w:rPr>
        <w:t>pensionné au trimestre T</w:t>
      </w:r>
      <w:r w:rsidRPr="002C2CA2">
        <w:rPr>
          <w:rFonts w:ascii="Aptos" w:hAnsi="Aptos"/>
          <w:sz w:val="14"/>
          <w:szCs w:val="14"/>
          <w:lang w:val="fr-FR"/>
        </w:rPr>
        <w:t>. Par pensionné, est visée la personne qui bénéficie d’une pension telle que défini</w:t>
      </w:r>
      <w:r w:rsidR="00321D48" w:rsidRPr="002C2CA2">
        <w:rPr>
          <w:rFonts w:ascii="Aptos" w:hAnsi="Aptos"/>
          <w:sz w:val="14"/>
          <w:szCs w:val="14"/>
          <w:lang w:val="fr-FR"/>
        </w:rPr>
        <w:t>e</w:t>
      </w:r>
      <w:r w:rsidRPr="002C2CA2">
        <w:rPr>
          <w:rFonts w:ascii="Aptos" w:hAnsi="Aptos"/>
          <w:sz w:val="14"/>
          <w:szCs w:val="14"/>
          <w:lang w:val="fr-FR"/>
        </w:rPr>
        <w:t xml:space="preserve"> à l’article 68, § 1</w:t>
      </w:r>
      <w:r w:rsidRPr="002C2CA2">
        <w:rPr>
          <w:rFonts w:ascii="Aptos" w:hAnsi="Aptos"/>
          <w:sz w:val="14"/>
          <w:szCs w:val="14"/>
          <w:vertAlign w:val="superscript"/>
          <w:lang w:val="fr-FR"/>
        </w:rPr>
        <w:t>er</w:t>
      </w:r>
      <w:r w:rsidRPr="002C2CA2">
        <w:rPr>
          <w:rFonts w:ascii="Aptos" w:hAnsi="Aptos"/>
          <w:sz w:val="14"/>
          <w:szCs w:val="14"/>
          <w:lang w:val="fr-FR"/>
        </w:rPr>
        <w:t>, al. 1</w:t>
      </w:r>
      <w:r w:rsidRPr="002C2CA2">
        <w:rPr>
          <w:rFonts w:ascii="Aptos" w:hAnsi="Aptos"/>
          <w:sz w:val="14"/>
          <w:szCs w:val="14"/>
          <w:vertAlign w:val="superscript"/>
          <w:lang w:val="fr-FR"/>
        </w:rPr>
        <w:t>er</w:t>
      </w:r>
      <w:r w:rsidRPr="002C2CA2">
        <w:rPr>
          <w:rFonts w:ascii="Aptos" w:hAnsi="Aptos"/>
          <w:sz w:val="14"/>
          <w:szCs w:val="14"/>
          <w:lang w:val="fr-FR"/>
        </w:rPr>
        <w:t>, a) de la loi du 30 mars 1994 portant des dispositions sociales, à l’exclusion de l’allocation de transition.</w:t>
      </w:r>
    </w:p>
    <w:p w14:paraId="4A63CF2B" w14:textId="77777777" w:rsidR="008652E8" w:rsidRPr="002C2CA2" w:rsidRDefault="008652E8" w:rsidP="006947E7">
      <w:pPr>
        <w:spacing w:before="120"/>
        <w:ind w:left="1440" w:hanging="1440"/>
        <w:jc w:val="both"/>
        <w:rPr>
          <w:rFonts w:ascii="Aptos" w:hAnsi="Aptos"/>
          <w:noProof/>
          <w:sz w:val="16"/>
          <w:lang w:val="fr-FR"/>
        </w:rPr>
      </w:pPr>
    </w:p>
    <w:p w14:paraId="720F76BD" w14:textId="77777777" w:rsidR="008652E8" w:rsidRPr="002C2CA2" w:rsidRDefault="008652E8" w:rsidP="006947E7">
      <w:pPr>
        <w:tabs>
          <w:tab w:val="left" w:pos="1276"/>
          <w:tab w:val="left" w:leader="dot" w:pos="5670"/>
          <w:tab w:val="left" w:leader="dot" w:pos="8505"/>
        </w:tabs>
        <w:spacing w:after="240"/>
        <w:rPr>
          <w:rFonts w:ascii="Aptos" w:hAnsi="Aptos"/>
          <w:spacing w:val="-3"/>
          <w:lang w:val="fr-FR"/>
        </w:rPr>
      </w:pPr>
      <w:r w:rsidRPr="002C2CA2">
        <w:rPr>
          <w:rFonts w:ascii="Aptos" w:hAnsi="Aptos"/>
          <w:spacing w:val="-3"/>
          <w:lang w:val="fr-FR"/>
        </w:rPr>
        <w:t xml:space="preserve">Fait en deux exemplaires signés par les parties à </w:t>
      </w:r>
      <w:r w:rsidRPr="002C2CA2">
        <w:rPr>
          <w:rFonts w:ascii="Aptos" w:hAnsi="Aptos"/>
          <w:spacing w:val="-3"/>
          <w:lang w:val="fr-FR"/>
        </w:rPr>
        <w:tab/>
        <w:t xml:space="preserve">……………………., le </w:t>
      </w:r>
      <w:r w:rsidRPr="002C2CA2">
        <w:rPr>
          <w:rFonts w:ascii="Aptos" w:hAnsi="Aptos"/>
          <w:spacing w:val="-3"/>
          <w:lang w:val="fr-FR"/>
        </w:rPr>
        <w:tab/>
        <w:t>……………..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4536"/>
      </w:tblGrid>
      <w:tr w:rsidR="008652E8" w:rsidRPr="00F853C4" w14:paraId="2B37279D" w14:textId="77777777" w:rsidTr="00D26F9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7EE5" w14:textId="77777777" w:rsidR="008652E8" w:rsidRPr="002C2CA2" w:rsidRDefault="008652E8" w:rsidP="0008637F">
            <w:pPr>
              <w:jc w:val="center"/>
              <w:rPr>
                <w:rFonts w:ascii="Aptos" w:hAnsi="Aptos"/>
                <w:spacing w:val="-3"/>
                <w:lang w:val="fr-FR"/>
              </w:rPr>
            </w:pPr>
            <w:r w:rsidRPr="002C2CA2">
              <w:rPr>
                <w:rFonts w:ascii="Aptos" w:hAnsi="Aptos"/>
                <w:spacing w:val="-3"/>
                <w:lang w:val="fr-FR"/>
              </w:rPr>
              <w:t>Signature du travailleur</w:t>
            </w:r>
          </w:p>
          <w:p w14:paraId="582BC9EB" w14:textId="77777777" w:rsidR="008652E8" w:rsidRPr="002C2CA2" w:rsidRDefault="008652E8" w:rsidP="0008637F">
            <w:pPr>
              <w:spacing w:after="900"/>
              <w:jc w:val="center"/>
              <w:rPr>
                <w:rFonts w:ascii="Aptos" w:hAnsi="Aptos"/>
                <w:iCs/>
                <w:spacing w:val="-3"/>
                <w:sz w:val="16"/>
                <w:szCs w:val="16"/>
                <w:lang w:val="fr-FR"/>
              </w:rPr>
            </w:pPr>
            <w:r w:rsidRPr="002C2CA2">
              <w:rPr>
                <w:rFonts w:ascii="Aptos" w:hAnsi="Aptos"/>
                <w:iCs/>
                <w:spacing w:val="-3"/>
                <w:sz w:val="16"/>
                <w:szCs w:val="16"/>
                <w:lang w:val="fr-FR"/>
              </w:rPr>
              <w:t xml:space="preserve">(précédée de la mention </w:t>
            </w:r>
            <w:r w:rsidR="00313397" w:rsidRPr="002C2CA2">
              <w:rPr>
                <w:rFonts w:ascii="Aptos" w:hAnsi="Aptos"/>
                <w:iCs/>
                <w:spacing w:val="-3"/>
                <w:sz w:val="16"/>
                <w:szCs w:val="16"/>
                <w:lang w:val="fr-FR"/>
              </w:rPr>
              <w:t xml:space="preserve">manuscrite </w:t>
            </w:r>
            <w:r w:rsidRPr="002C2CA2">
              <w:rPr>
                <w:rFonts w:ascii="Aptos" w:hAnsi="Aptos"/>
                <w:iCs/>
                <w:spacing w:val="-3"/>
                <w:sz w:val="16"/>
                <w:szCs w:val="16"/>
                <w:lang w:val="fr-FR"/>
              </w:rPr>
              <w:t>« lu et approuvé »)</w:t>
            </w:r>
          </w:p>
        </w:tc>
        <w:tc>
          <w:tcPr>
            <w:tcW w:w="1134" w:type="dxa"/>
            <w:tcBorders>
              <w:left w:val="nil"/>
            </w:tcBorders>
          </w:tcPr>
          <w:p w14:paraId="22EE1517" w14:textId="77777777" w:rsidR="008652E8" w:rsidRPr="002C2CA2" w:rsidRDefault="008652E8" w:rsidP="0008637F">
            <w:pPr>
              <w:spacing w:after="960"/>
              <w:rPr>
                <w:rFonts w:ascii="Aptos" w:hAnsi="Aptos"/>
                <w:spacing w:val="-3"/>
                <w:lang w:val="fr-FR"/>
              </w:rPr>
            </w:pPr>
            <w:r w:rsidRPr="002C2CA2">
              <w:rPr>
                <w:rFonts w:ascii="Aptos" w:hAnsi="Aptos"/>
                <w:spacing w:val="-3"/>
                <w:lang w:val="fr-F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C93B" w14:textId="77777777" w:rsidR="006117F7" w:rsidRPr="002C2CA2" w:rsidRDefault="008652E8" w:rsidP="006117F7">
            <w:pPr>
              <w:jc w:val="center"/>
              <w:rPr>
                <w:rFonts w:ascii="Aptos" w:hAnsi="Aptos"/>
                <w:spacing w:val="-3"/>
                <w:lang w:val="fr-FR"/>
              </w:rPr>
            </w:pPr>
            <w:r w:rsidRPr="002C2CA2">
              <w:rPr>
                <w:rFonts w:ascii="Aptos" w:hAnsi="Aptos"/>
                <w:spacing w:val="-3"/>
                <w:lang w:val="fr-FR"/>
              </w:rPr>
              <w:t xml:space="preserve">Signature de l’employeur </w:t>
            </w:r>
          </w:p>
          <w:p w14:paraId="3353A6EA" w14:textId="77777777" w:rsidR="008652E8" w:rsidRPr="002C2CA2" w:rsidRDefault="008652E8" w:rsidP="006117F7">
            <w:pPr>
              <w:jc w:val="center"/>
              <w:rPr>
                <w:rFonts w:ascii="Aptos" w:hAnsi="Aptos"/>
                <w:spacing w:val="-3"/>
                <w:lang w:val="fr-FR"/>
              </w:rPr>
            </w:pPr>
            <w:r w:rsidRPr="002C2CA2">
              <w:rPr>
                <w:rFonts w:ascii="Aptos" w:hAnsi="Aptos"/>
                <w:spacing w:val="-3"/>
                <w:lang w:val="fr-FR"/>
              </w:rPr>
              <w:t>ou de son délégué</w:t>
            </w:r>
          </w:p>
        </w:tc>
      </w:tr>
    </w:tbl>
    <w:p w14:paraId="3104EC49" w14:textId="77777777" w:rsidR="009150C7" w:rsidRPr="002C2CA2" w:rsidRDefault="009150C7" w:rsidP="009C2F25">
      <w:pPr>
        <w:tabs>
          <w:tab w:val="left" w:pos="0"/>
          <w:tab w:val="left" w:pos="314"/>
          <w:tab w:val="left" w:pos="602"/>
          <w:tab w:val="left" w:pos="1034"/>
          <w:tab w:val="left" w:pos="1247"/>
          <w:tab w:val="left" w:pos="1322"/>
          <w:tab w:val="left" w:pos="1610"/>
          <w:tab w:val="left" w:pos="2042"/>
          <w:tab w:val="left" w:pos="2330"/>
          <w:tab w:val="left" w:pos="2762"/>
          <w:tab w:val="left" w:pos="3050"/>
          <w:tab w:val="left" w:pos="3338"/>
          <w:tab w:val="left" w:pos="3770"/>
          <w:tab w:val="left" w:pos="4058"/>
          <w:tab w:val="left" w:pos="4490"/>
          <w:tab w:val="left" w:pos="4778"/>
          <w:tab w:val="left" w:pos="5066"/>
          <w:tab w:val="left" w:pos="5498"/>
          <w:tab w:val="left" w:pos="5786"/>
          <w:tab w:val="left" w:pos="6218"/>
          <w:tab w:val="left" w:pos="6506"/>
          <w:tab w:val="left" w:pos="6794"/>
          <w:tab w:val="left" w:pos="7082"/>
          <w:tab w:val="left" w:pos="7514"/>
          <w:tab w:val="left" w:pos="7802"/>
          <w:tab w:val="left" w:pos="8234"/>
          <w:tab w:val="left" w:pos="8522"/>
          <w:tab w:val="left" w:pos="8640"/>
        </w:tabs>
        <w:suppressAutoHyphens/>
        <w:jc w:val="both"/>
        <w:rPr>
          <w:rFonts w:ascii="Aptos" w:hAnsi="Aptos"/>
          <w:spacing w:val="-3"/>
          <w:sz w:val="16"/>
          <w:lang w:val="fr-FR"/>
        </w:rPr>
      </w:pPr>
    </w:p>
    <w:p w14:paraId="6E584652" w14:textId="77EC0225" w:rsidR="00DA7EE5" w:rsidRPr="00FC043E" w:rsidRDefault="00955E4F" w:rsidP="00FC043E">
      <w:pPr>
        <w:tabs>
          <w:tab w:val="left" w:pos="0"/>
          <w:tab w:val="left" w:pos="314"/>
          <w:tab w:val="left" w:pos="602"/>
          <w:tab w:val="left" w:pos="1034"/>
          <w:tab w:val="left" w:pos="1247"/>
          <w:tab w:val="left" w:pos="1322"/>
          <w:tab w:val="left" w:pos="1610"/>
          <w:tab w:val="left" w:pos="2042"/>
          <w:tab w:val="left" w:pos="2330"/>
          <w:tab w:val="left" w:pos="2762"/>
          <w:tab w:val="left" w:pos="3050"/>
          <w:tab w:val="left" w:pos="3338"/>
          <w:tab w:val="left" w:pos="3770"/>
          <w:tab w:val="left" w:pos="4058"/>
          <w:tab w:val="left" w:pos="4490"/>
          <w:tab w:val="left" w:pos="4778"/>
          <w:tab w:val="left" w:pos="5066"/>
          <w:tab w:val="left" w:pos="5498"/>
          <w:tab w:val="left" w:pos="5786"/>
          <w:tab w:val="left" w:pos="6218"/>
          <w:tab w:val="left" w:pos="6506"/>
          <w:tab w:val="left" w:pos="6794"/>
          <w:tab w:val="left" w:pos="7082"/>
          <w:tab w:val="left" w:pos="7514"/>
          <w:tab w:val="left" w:pos="7802"/>
          <w:tab w:val="left" w:pos="8234"/>
          <w:tab w:val="left" w:pos="8522"/>
          <w:tab w:val="left" w:pos="8640"/>
        </w:tabs>
        <w:suppressAutoHyphens/>
        <w:jc w:val="both"/>
        <w:rPr>
          <w:rFonts w:ascii="Aptos" w:hAnsi="Aptos"/>
          <w:spacing w:val="-3"/>
          <w:sz w:val="16"/>
          <w:lang w:val="fr-FR"/>
        </w:rPr>
      </w:pPr>
      <w:r w:rsidRPr="002C2CA2">
        <w:rPr>
          <w:rFonts w:ascii="Aptos" w:hAnsi="Aptos"/>
          <w:b/>
          <w:bCs/>
          <w:noProof/>
          <w:spacing w:val="-3"/>
          <w:szCs w:val="13"/>
          <w:lang w:val="fr-FR"/>
        </w:rPr>
        <w:t>Chaque exemplaire doit porter la signature des deux parties.</w:t>
      </w:r>
    </w:p>
    <w:sectPr w:rsidR="00DA7EE5" w:rsidRPr="00FC043E" w:rsidSect="009C2F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851" w:bottom="663" w:left="851" w:header="1440" w:footer="7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18F6" w14:textId="77777777" w:rsidR="006F3F24" w:rsidRDefault="006F3F24" w:rsidP="000C17FF">
      <w:r>
        <w:separator/>
      </w:r>
    </w:p>
  </w:endnote>
  <w:endnote w:type="continuationSeparator" w:id="0">
    <w:p w14:paraId="16EB3929" w14:textId="77777777" w:rsidR="006F3F24" w:rsidRDefault="006F3F24" w:rsidP="000C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 Rounded L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8574" w14:textId="77777777" w:rsidR="00F853C4" w:rsidRDefault="00F853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FE83" w14:textId="77777777" w:rsidR="002C2CA2" w:rsidRPr="002C2CA2" w:rsidRDefault="002C2CA2" w:rsidP="002C2CA2">
    <w:pPr>
      <w:tabs>
        <w:tab w:val="left" w:pos="0"/>
        <w:tab w:val="left" w:pos="314"/>
        <w:tab w:val="left" w:pos="602"/>
        <w:tab w:val="left" w:pos="1034"/>
        <w:tab w:val="left" w:pos="1247"/>
        <w:tab w:val="left" w:pos="1322"/>
        <w:tab w:val="left" w:pos="1610"/>
        <w:tab w:val="left" w:pos="2042"/>
        <w:tab w:val="left" w:pos="2330"/>
        <w:tab w:val="left" w:pos="2762"/>
        <w:tab w:val="left" w:pos="3050"/>
        <w:tab w:val="left" w:pos="3338"/>
        <w:tab w:val="left" w:pos="3770"/>
        <w:tab w:val="left" w:pos="4058"/>
        <w:tab w:val="left" w:pos="4490"/>
        <w:tab w:val="left" w:pos="4778"/>
        <w:tab w:val="left" w:pos="5066"/>
        <w:tab w:val="left" w:pos="5498"/>
        <w:tab w:val="left" w:pos="5786"/>
        <w:tab w:val="left" w:pos="6218"/>
        <w:tab w:val="left" w:pos="6506"/>
        <w:tab w:val="left" w:pos="6794"/>
        <w:tab w:val="left" w:pos="7082"/>
        <w:tab w:val="left" w:pos="7514"/>
        <w:tab w:val="left" w:pos="7802"/>
        <w:tab w:val="left" w:pos="8234"/>
        <w:tab w:val="left" w:pos="8522"/>
        <w:tab w:val="left" w:pos="8640"/>
      </w:tabs>
      <w:suppressAutoHyphens/>
      <w:jc w:val="both"/>
      <w:rPr>
        <w:rFonts w:ascii="Aptos" w:hAnsi="Aptos"/>
        <w:spacing w:val="-3"/>
        <w:sz w:val="16"/>
        <w:szCs w:val="16"/>
        <w:lang w:val="fr-FR"/>
      </w:rPr>
    </w:pPr>
    <w:r w:rsidRPr="002C2CA2">
      <w:rPr>
        <w:rFonts w:ascii="Aptos" w:hAnsi="Aptos"/>
        <w:spacing w:val="-3"/>
        <w:sz w:val="16"/>
        <w:szCs w:val="16"/>
        <w:lang w:val="fr-FR"/>
      </w:rPr>
      <w:t>* Biffer la mention inutile.</w:t>
    </w:r>
  </w:p>
  <w:p w14:paraId="5C8208D1" w14:textId="7B0F5F9F" w:rsidR="009C2F25" w:rsidRPr="009C2F25" w:rsidRDefault="009C2F25" w:rsidP="009C2F25">
    <w:pPr>
      <w:pBdr>
        <w:top w:val="single" w:sz="4" w:space="1" w:color="auto"/>
      </w:pBdr>
      <w:tabs>
        <w:tab w:val="left" w:pos="0"/>
        <w:tab w:val="left" w:pos="314"/>
        <w:tab w:val="left" w:pos="602"/>
        <w:tab w:val="left" w:pos="1034"/>
        <w:tab w:val="left" w:pos="1247"/>
        <w:tab w:val="left" w:pos="1322"/>
        <w:tab w:val="left" w:pos="1610"/>
        <w:tab w:val="left" w:pos="2042"/>
        <w:tab w:val="left" w:pos="2330"/>
        <w:tab w:val="left" w:pos="2762"/>
        <w:tab w:val="left" w:pos="3050"/>
        <w:tab w:val="left" w:pos="3338"/>
        <w:tab w:val="left" w:pos="3770"/>
        <w:tab w:val="left" w:pos="4058"/>
        <w:tab w:val="left" w:pos="4490"/>
        <w:tab w:val="left" w:pos="4778"/>
        <w:tab w:val="left" w:pos="5066"/>
        <w:tab w:val="left" w:pos="5498"/>
        <w:tab w:val="left" w:pos="5786"/>
        <w:tab w:val="left" w:pos="6218"/>
        <w:tab w:val="left" w:pos="8505"/>
      </w:tabs>
      <w:suppressAutoHyphens/>
      <w:jc w:val="both"/>
      <w:rPr>
        <w:sz w:val="16"/>
        <w:szCs w:val="16"/>
        <w:lang w:val="fr-BE"/>
      </w:rPr>
    </w:pPr>
    <w:r w:rsidRPr="002C2CA2">
      <w:rPr>
        <w:rFonts w:ascii="Aptos" w:hAnsi="Aptos"/>
        <w:spacing w:val="-3"/>
        <w:sz w:val="16"/>
        <w:szCs w:val="16"/>
        <w:lang w:val="fr-FR"/>
      </w:rPr>
      <w:t xml:space="preserve">Contrat-cadre flexi-job </w:t>
    </w:r>
    <w:r w:rsidRPr="002C2CA2">
      <w:rPr>
        <w:rFonts w:ascii="Aptos" w:hAnsi="Aptos"/>
        <w:spacing w:val="-3"/>
        <w:sz w:val="16"/>
        <w:szCs w:val="16"/>
        <w:lang w:val="fr-FR"/>
      </w:rPr>
      <w:tab/>
    </w:r>
    <w:r w:rsidRPr="002C2CA2">
      <w:rPr>
        <w:rFonts w:ascii="Aptos" w:hAnsi="Aptos"/>
        <w:spacing w:val="-3"/>
        <w:sz w:val="16"/>
        <w:szCs w:val="16"/>
        <w:lang w:val="fr-FR"/>
      </w:rPr>
      <w:tab/>
    </w:r>
    <w:r w:rsidRPr="002C2CA2">
      <w:rPr>
        <w:rFonts w:ascii="Aptos" w:hAnsi="Aptos"/>
        <w:spacing w:val="-3"/>
        <w:sz w:val="16"/>
        <w:szCs w:val="16"/>
        <w:lang w:val="fr-FR"/>
      </w:rPr>
      <w:tab/>
    </w:r>
    <w:r w:rsidRPr="002C2CA2">
      <w:rPr>
        <w:rFonts w:ascii="Aptos" w:hAnsi="Aptos"/>
        <w:spacing w:val="-3"/>
        <w:sz w:val="16"/>
        <w:szCs w:val="16"/>
        <w:lang w:val="fr-FR"/>
      </w:rPr>
      <w:tab/>
    </w:r>
    <w:r w:rsidRPr="002C2CA2">
      <w:rPr>
        <w:rFonts w:ascii="Aptos" w:hAnsi="Aptos"/>
        <w:spacing w:val="-3"/>
        <w:sz w:val="16"/>
        <w:szCs w:val="16"/>
        <w:lang w:val="fr-FR"/>
      </w:rPr>
      <w:tab/>
    </w:r>
    <w:r w:rsidRPr="002C2CA2">
      <w:rPr>
        <w:rFonts w:ascii="Aptos" w:hAnsi="Aptos"/>
        <w:spacing w:val="-3"/>
        <w:sz w:val="16"/>
        <w:szCs w:val="16"/>
        <w:lang w:val="fr-FR"/>
      </w:rPr>
      <w:tab/>
    </w:r>
    <w:r w:rsidRPr="002C2CA2">
      <w:rPr>
        <w:rFonts w:ascii="Aptos" w:hAnsi="Aptos"/>
        <w:spacing w:val="-3"/>
        <w:sz w:val="16"/>
        <w:szCs w:val="16"/>
        <w:lang w:val="fr-FR"/>
      </w:rPr>
      <w:tab/>
    </w:r>
    <w:r w:rsidRPr="002C2CA2">
      <w:rPr>
        <w:rFonts w:ascii="Aptos" w:hAnsi="Aptos"/>
        <w:spacing w:val="-3"/>
        <w:sz w:val="16"/>
        <w:szCs w:val="16"/>
        <w:lang w:val="fr-FR"/>
      </w:rPr>
      <w:tab/>
    </w:r>
    <w:r w:rsidRPr="002C2CA2">
      <w:rPr>
        <w:rFonts w:ascii="Aptos" w:hAnsi="Aptos"/>
        <w:spacing w:val="-3"/>
        <w:sz w:val="16"/>
        <w:szCs w:val="16"/>
        <w:lang w:val="fr-FR"/>
      </w:rPr>
      <w:tab/>
    </w:r>
    <w:r w:rsidRPr="002C2CA2">
      <w:rPr>
        <w:rFonts w:ascii="Aptos" w:hAnsi="Aptos"/>
        <w:spacing w:val="-3"/>
        <w:sz w:val="16"/>
        <w:szCs w:val="16"/>
        <w:lang w:val="fr-FR"/>
      </w:rPr>
      <w:tab/>
    </w:r>
    <w:r w:rsidRPr="002C2CA2">
      <w:rPr>
        <w:rFonts w:ascii="Aptos" w:hAnsi="Aptos"/>
        <w:spacing w:val="-3"/>
        <w:sz w:val="16"/>
        <w:szCs w:val="16"/>
        <w:lang w:val="fr-FR"/>
      </w:rPr>
      <w:tab/>
    </w:r>
    <w:r w:rsidRPr="002C2CA2">
      <w:rPr>
        <w:rFonts w:ascii="Aptos" w:hAnsi="Aptos"/>
        <w:spacing w:val="-3"/>
        <w:sz w:val="16"/>
        <w:szCs w:val="16"/>
        <w:lang w:val="fr-FR"/>
      </w:rPr>
      <w:tab/>
    </w:r>
    <w:r w:rsidR="00C24FAA">
      <w:rPr>
        <w:rFonts w:ascii="Aptos" w:hAnsi="Aptos"/>
        <w:spacing w:val="-3"/>
        <w:sz w:val="16"/>
        <w:szCs w:val="16"/>
        <w:lang w:val="fr-F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B125" w14:textId="77777777" w:rsidR="00F853C4" w:rsidRDefault="00F853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F333" w14:textId="77777777" w:rsidR="006F3F24" w:rsidRDefault="006F3F24" w:rsidP="000C17FF">
      <w:r>
        <w:separator/>
      </w:r>
    </w:p>
  </w:footnote>
  <w:footnote w:type="continuationSeparator" w:id="0">
    <w:p w14:paraId="497D5470" w14:textId="77777777" w:rsidR="006F3F24" w:rsidRDefault="006F3F24" w:rsidP="000C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FA46" w14:textId="77777777" w:rsidR="00F853C4" w:rsidRDefault="00F853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D5C1" w14:textId="77777777" w:rsidR="00F853C4" w:rsidRDefault="00F853C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B0B92" w14:textId="77777777" w:rsidR="00F853C4" w:rsidRDefault="00F853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1D28"/>
    <w:multiLevelType w:val="hybridMultilevel"/>
    <w:tmpl w:val="8278CA68"/>
    <w:lvl w:ilvl="0" w:tplc="A642DFB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D50"/>
    <w:multiLevelType w:val="hybridMultilevel"/>
    <w:tmpl w:val="DE7CBCFA"/>
    <w:lvl w:ilvl="0" w:tplc="A642DFB4">
      <w:start w:val="11"/>
      <w:numFmt w:val="bullet"/>
      <w:lvlText w:val="-"/>
      <w:lvlJc w:val="left"/>
      <w:pPr>
        <w:ind w:left="1995" w:hanging="360"/>
      </w:pPr>
      <w:rPr>
        <w:rFonts w:ascii="Arial" w:eastAsia="Times New Roman" w:hAnsi="Arial" w:cs="Aria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0FF26549"/>
    <w:multiLevelType w:val="hybridMultilevel"/>
    <w:tmpl w:val="FF84360C"/>
    <w:lvl w:ilvl="0" w:tplc="A642DFB4">
      <w:start w:val="11"/>
      <w:numFmt w:val="bullet"/>
      <w:lvlText w:val="-"/>
      <w:lvlJc w:val="left"/>
      <w:pPr>
        <w:ind w:left="2715" w:hanging="360"/>
      </w:pPr>
      <w:rPr>
        <w:rFonts w:ascii="Arial" w:eastAsia="Times New Roman" w:hAnsi="Arial" w:cs="Aria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" w15:restartNumberingAfterBreak="0">
    <w:nsid w:val="1BF660F6"/>
    <w:multiLevelType w:val="hybridMultilevel"/>
    <w:tmpl w:val="F56276B8"/>
    <w:lvl w:ilvl="0" w:tplc="04090007">
      <w:start w:val="1"/>
      <w:numFmt w:val="bullet"/>
      <w:lvlText w:val=""/>
      <w:lvlJc w:val="left"/>
      <w:pPr>
        <w:tabs>
          <w:tab w:val="num" w:pos="1967"/>
        </w:tabs>
        <w:ind w:left="1967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4" w15:restartNumberingAfterBreak="0">
    <w:nsid w:val="21A27548"/>
    <w:multiLevelType w:val="hybridMultilevel"/>
    <w:tmpl w:val="1AA8FB86"/>
    <w:lvl w:ilvl="0" w:tplc="A642DFB4">
      <w:start w:val="11"/>
      <w:numFmt w:val="bullet"/>
      <w:lvlText w:val="-"/>
      <w:lvlJc w:val="left"/>
      <w:pPr>
        <w:ind w:left="1999" w:hanging="360"/>
      </w:pPr>
      <w:rPr>
        <w:rFonts w:ascii="Arial" w:eastAsia="Times New Roman" w:hAnsi="Arial" w:cs="Aria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5" w15:restartNumberingAfterBreak="0">
    <w:nsid w:val="27F87FEB"/>
    <w:multiLevelType w:val="hybridMultilevel"/>
    <w:tmpl w:val="742E7ED2"/>
    <w:lvl w:ilvl="0" w:tplc="C6EE244A">
      <w:start w:val="3"/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36353CF2"/>
    <w:multiLevelType w:val="hybridMultilevel"/>
    <w:tmpl w:val="4C3C1DAA"/>
    <w:lvl w:ilvl="0" w:tplc="BAFE2DB8">
      <w:start w:val="3"/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38F4257C"/>
    <w:multiLevelType w:val="hybridMultilevel"/>
    <w:tmpl w:val="5B6E1446"/>
    <w:lvl w:ilvl="0" w:tplc="A642DFB4">
      <w:start w:val="11"/>
      <w:numFmt w:val="bullet"/>
      <w:lvlText w:val="-"/>
      <w:lvlJc w:val="left"/>
      <w:pPr>
        <w:ind w:left="2715" w:hanging="360"/>
      </w:pPr>
      <w:rPr>
        <w:rFonts w:ascii="Arial" w:eastAsia="Times New Roman" w:hAnsi="Arial" w:cs="Aria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8" w15:restartNumberingAfterBreak="0">
    <w:nsid w:val="59DC0FAE"/>
    <w:multiLevelType w:val="hybridMultilevel"/>
    <w:tmpl w:val="B66CD62A"/>
    <w:lvl w:ilvl="0" w:tplc="A642DFB4">
      <w:start w:val="1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410FA5"/>
    <w:multiLevelType w:val="hybridMultilevel"/>
    <w:tmpl w:val="E41231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979FD"/>
    <w:multiLevelType w:val="hybridMultilevel"/>
    <w:tmpl w:val="87B25594"/>
    <w:lvl w:ilvl="0" w:tplc="4FBC48B4">
      <w:start w:val="1"/>
      <w:numFmt w:val="bullet"/>
      <w:lvlText w:val=""/>
      <w:lvlJc w:val="left"/>
      <w:pPr>
        <w:tabs>
          <w:tab w:val="num" w:pos="1636"/>
        </w:tabs>
        <w:ind w:left="1560" w:hanging="284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D1900A7"/>
    <w:multiLevelType w:val="hybridMultilevel"/>
    <w:tmpl w:val="6C46456A"/>
    <w:lvl w:ilvl="0" w:tplc="04090007">
      <w:start w:val="1"/>
      <w:numFmt w:val="bullet"/>
      <w:lvlText w:val="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43530094">
    <w:abstractNumId w:val="11"/>
  </w:num>
  <w:num w:numId="2" w16cid:durableId="1214384272">
    <w:abstractNumId w:val="10"/>
  </w:num>
  <w:num w:numId="3" w16cid:durableId="690060985">
    <w:abstractNumId w:val="8"/>
  </w:num>
  <w:num w:numId="4" w16cid:durableId="1705326450">
    <w:abstractNumId w:val="3"/>
  </w:num>
  <w:num w:numId="5" w16cid:durableId="1311324781">
    <w:abstractNumId w:val="6"/>
  </w:num>
  <w:num w:numId="6" w16cid:durableId="884950598">
    <w:abstractNumId w:val="5"/>
  </w:num>
  <w:num w:numId="7" w16cid:durableId="948899194">
    <w:abstractNumId w:val="4"/>
  </w:num>
  <w:num w:numId="8" w16cid:durableId="782845268">
    <w:abstractNumId w:val="1"/>
  </w:num>
  <w:num w:numId="9" w16cid:durableId="1694845580">
    <w:abstractNumId w:val="7"/>
  </w:num>
  <w:num w:numId="10" w16cid:durableId="597299015">
    <w:abstractNumId w:val="2"/>
  </w:num>
  <w:num w:numId="11" w16cid:durableId="1397973915">
    <w:abstractNumId w:val="9"/>
  </w:num>
  <w:num w:numId="12" w16cid:durableId="193057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E8"/>
    <w:rsid w:val="00003CD2"/>
    <w:rsid w:val="00022BAB"/>
    <w:rsid w:val="00040595"/>
    <w:rsid w:val="00041BE1"/>
    <w:rsid w:val="00055C12"/>
    <w:rsid w:val="000717E4"/>
    <w:rsid w:val="00084B7E"/>
    <w:rsid w:val="0008637F"/>
    <w:rsid w:val="00094811"/>
    <w:rsid w:val="000B0400"/>
    <w:rsid w:val="000C17FF"/>
    <w:rsid w:val="000F405E"/>
    <w:rsid w:val="001042F7"/>
    <w:rsid w:val="00115C63"/>
    <w:rsid w:val="00126872"/>
    <w:rsid w:val="001311E0"/>
    <w:rsid w:val="00151411"/>
    <w:rsid w:val="001707ED"/>
    <w:rsid w:val="001928B0"/>
    <w:rsid w:val="001A3A57"/>
    <w:rsid w:val="001B7516"/>
    <w:rsid w:val="001C1516"/>
    <w:rsid w:val="001F546E"/>
    <w:rsid w:val="00205A72"/>
    <w:rsid w:val="00214F43"/>
    <w:rsid w:val="002602F8"/>
    <w:rsid w:val="00266CF8"/>
    <w:rsid w:val="00284E65"/>
    <w:rsid w:val="00285C04"/>
    <w:rsid w:val="00295633"/>
    <w:rsid w:val="002A5B56"/>
    <w:rsid w:val="002A6C7C"/>
    <w:rsid w:val="002B30AC"/>
    <w:rsid w:val="002C2CA2"/>
    <w:rsid w:val="002F372A"/>
    <w:rsid w:val="00313397"/>
    <w:rsid w:val="00321D48"/>
    <w:rsid w:val="0033439F"/>
    <w:rsid w:val="003358F7"/>
    <w:rsid w:val="00345E10"/>
    <w:rsid w:val="00351F99"/>
    <w:rsid w:val="003612C5"/>
    <w:rsid w:val="00383138"/>
    <w:rsid w:val="003A0028"/>
    <w:rsid w:val="003A0221"/>
    <w:rsid w:val="003D7868"/>
    <w:rsid w:val="003F7BC5"/>
    <w:rsid w:val="004411B0"/>
    <w:rsid w:val="00447185"/>
    <w:rsid w:val="0048203F"/>
    <w:rsid w:val="004B0874"/>
    <w:rsid w:val="004B1F7C"/>
    <w:rsid w:val="004B2F7C"/>
    <w:rsid w:val="004B47DF"/>
    <w:rsid w:val="004B5F9E"/>
    <w:rsid w:val="00511225"/>
    <w:rsid w:val="00526FA4"/>
    <w:rsid w:val="005703FA"/>
    <w:rsid w:val="00575562"/>
    <w:rsid w:val="005755A0"/>
    <w:rsid w:val="005A404C"/>
    <w:rsid w:val="005A7963"/>
    <w:rsid w:val="005B57A3"/>
    <w:rsid w:val="005B58BA"/>
    <w:rsid w:val="005B73DD"/>
    <w:rsid w:val="005C1E72"/>
    <w:rsid w:val="00601F12"/>
    <w:rsid w:val="006117F7"/>
    <w:rsid w:val="00613450"/>
    <w:rsid w:val="00627342"/>
    <w:rsid w:val="00627743"/>
    <w:rsid w:val="00631883"/>
    <w:rsid w:val="00664700"/>
    <w:rsid w:val="006703D7"/>
    <w:rsid w:val="006804C7"/>
    <w:rsid w:val="006821E0"/>
    <w:rsid w:val="006947E7"/>
    <w:rsid w:val="006A64A6"/>
    <w:rsid w:val="006C0E88"/>
    <w:rsid w:val="006C18AE"/>
    <w:rsid w:val="006C2B52"/>
    <w:rsid w:val="006D6C43"/>
    <w:rsid w:val="006E4E1B"/>
    <w:rsid w:val="006F3F24"/>
    <w:rsid w:val="00702505"/>
    <w:rsid w:val="007033C5"/>
    <w:rsid w:val="00706EC6"/>
    <w:rsid w:val="00707579"/>
    <w:rsid w:val="007225B6"/>
    <w:rsid w:val="00745BAC"/>
    <w:rsid w:val="00756C33"/>
    <w:rsid w:val="007670FC"/>
    <w:rsid w:val="007971BA"/>
    <w:rsid w:val="007A04B7"/>
    <w:rsid w:val="007C0103"/>
    <w:rsid w:val="007E3939"/>
    <w:rsid w:val="007E7D2F"/>
    <w:rsid w:val="00805745"/>
    <w:rsid w:val="0081060A"/>
    <w:rsid w:val="00822475"/>
    <w:rsid w:val="00832A3D"/>
    <w:rsid w:val="008353C9"/>
    <w:rsid w:val="00857337"/>
    <w:rsid w:val="00857575"/>
    <w:rsid w:val="008652E8"/>
    <w:rsid w:val="00874982"/>
    <w:rsid w:val="008A6002"/>
    <w:rsid w:val="008D1E0E"/>
    <w:rsid w:val="008F7330"/>
    <w:rsid w:val="009132AD"/>
    <w:rsid w:val="009150C7"/>
    <w:rsid w:val="00925200"/>
    <w:rsid w:val="00955E4F"/>
    <w:rsid w:val="009903A3"/>
    <w:rsid w:val="009B2C16"/>
    <w:rsid w:val="009C2F25"/>
    <w:rsid w:val="009F2C44"/>
    <w:rsid w:val="009F5128"/>
    <w:rsid w:val="00A04552"/>
    <w:rsid w:val="00A05C07"/>
    <w:rsid w:val="00A074E8"/>
    <w:rsid w:val="00A314F9"/>
    <w:rsid w:val="00A33DA3"/>
    <w:rsid w:val="00A3627B"/>
    <w:rsid w:val="00A367F1"/>
    <w:rsid w:val="00A54661"/>
    <w:rsid w:val="00A54FA2"/>
    <w:rsid w:val="00A9640D"/>
    <w:rsid w:val="00AB3CEF"/>
    <w:rsid w:val="00AB7C42"/>
    <w:rsid w:val="00B16F8C"/>
    <w:rsid w:val="00B24F85"/>
    <w:rsid w:val="00B272AD"/>
    <w:rsid w:val="00B30986"/>
    <w:rsid w:val="00B72CC9"/>
    <w:rsid w:val="00B7756D"/>
    <w:rsid w:val="00B91B0E"/>
    <w:rsid w:val="00B97788"/>
    <w:rsid w:val="00BA5A1E"/>
    <w:rsid w:val="00BE4E23"/>
    <w:rsid w:val="00BE6C77"/>
    <w:rsid w:val="00BF16F9"/>
    <w:rsid w:val="00C064DD"/>
    <w:rsid w:val="00C200D2"/>
    <w:rsid w:val="00C22B15"/>
    <w:rsid w:val="00C24FAA"/>
    <w:rsid w:val="00C26DCB"/>
    <w:rsid w:val="00C43882"/>
    <w:rsid w:val="00C5454F"/>
    <w:rsid w:val="00C56445"/>
    <w:rsid w:val="00C57234"/>
    <w:rsid w:val="00C60487"/>
    <w:rsid w:val="00C63DFD"/>
    <w:rsid w:val="00C648DC"/>
    <w:rsid w:val="00C840C9"/>
    <w:rsid w:val="00C857C8"/>
    <w:rsid w:val="00C86F9B"/>
    <w:rsid w:val="00C87977"/>
    <w:rsid w:val="00CA7D1A"/>
    <w:rsid w:val="00CB5B55"/>
    <w:rsid w:val="00CC0C77"/>
    <w:rsid w:val="00CE0A27"/>
    <w:rsid w:val="00CE3BB8"/>
    <w:rsid w:val="00D03D62"/>
    <w:rsid w:val="00D17E42"/>
    <w:rsid w:val="00D24B02"/>
    <w:rsid w:val="00D26F9B"/>
    <w:rsid w:val="00D5076D"/>
    <w:rsid w:val="00D50C01"/>
    <w:rsid w:val="00D522C1"/>
    <w:rsid w:val="00D62223"/>
    <w:rsid w:val="00D65E5A"/>
    <w:rsid w:val="00D7602E"/>
    <w:rsid w:val="00DA0645"/>
    <w:rsid w:val="00DA2407"/>
    <w:rsid w:val="00DA2678"/>
    <w:rsid w:val="00DA7EE5"/>
    <w:rsid w:val="00DB44F5"/>
    <w:rsid w:val="00DC0DA3"/>
    <w:rsid w:val="00DC4223"/>
    <w:rsid w:val="00DC4AB4"/>
    <w:rsid w:val="00DD32A4"/>
    <w:rsid w:val="00E01CC3"/>
    <w:rsid w:val="00E1119A"/>
    <w:rsid w:val="00E45BF8"/>
    <w:rsid w:val="00E74699"/>
    <w:rsid w:val="00E87AA5"/>
    <w:rsid w:val="00E91C06"/>
    <w:rsid w:val="00EB0F3E"/>
    <w:rsid w:val="00EB3176"/>
    <w:rsid w:val="00EC38CF"/>
    <w:rsid w:val="00EE07CF"/>
    <w:rsid w:val="00EE5ADC"/>
    <w:rsid w:val="00EF1F94"/>
    <w:rsid w:val="00EF5273"/>
    <w:rsid w:val="00F14364"/>
    <w:rsid w:val="00F1500C"/>
    <w:rsid w:val="00F22D1A"/>
    <w:rsid w:val="00F265F3"/>
    <w:rsid w:val="00F37F05"/>
    <w:rsid w:val="00F61A82"/>
    <w:rsid w:val="00F85324"/>
    <w:rsid w:val="00F853C4"/>
    <w:rsid w:val="00F96A8C"/>
    <w:rsid w:val="00FB258A"/>
    <w:rsid w:val="00FB467C"/>
    <w:rsid w:val="00FB56B8"/>
    <w:rsid w:val="00FC043E"/>
    <w:rsid w:val="00FD1EA2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50A"/>
  <w15:chartTrackingRefBased/>
  <w15:docId w15:val="{BE641B3F-4950-426C-AB93-0814D0A9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E8"/>
    <w:rPr>
      <w:rFonts w:ascii="Arial" w:eastAsia="Times New Roman" w:hAnsi="Arial"/>
      <w:sz w:val="18"/>
      <w:lang w:val="nl" w:eastAsia="fr-FR"/>
    </w:rPr>
  </w:style>
  <w:style w:type="paragraph" w:styleId="Titre1">
    <w:name w:val="heading 1"/>
    <w:basedOn w:val="Normal"/>
    <w:next w:val="Normal"/>
    <w:link w:val="Titre1Car"/>
    <w:qFormat/>
    <w:rsid w:val="008652E8"/>
    <w:pPr>
      <w:keepNext/>
      <w:spacing w:before="240" w:after="960"/>
      <w:outlineLvl w:val="0"/>
    </w:pPr>
    <w:rPr>
      <w:rFonts w:ascii="VAG Rounded Lt" w:hAnsi="VAG Rounded Lt"/>
      <w:b/>
      <w:kern w:val="28"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8652E8"/>
    <w:rPr>
      <w:rFonts w:ascii="VAG Rounded Lt" w:eastAsia="Times New Roman" w:hAnsi="VAG Rounded Lt" w:cs="Times New Roman"/>
      <w:b/>
      <w:kern w:val="28"/>
      <w:sz w:val="48"/>
      <w:szCs w:val="20"/>
      <w:lang w:val="nl" w:eastAsia="fr-FR"/>
    </w:rPr>
  </w:style>
  <w:style w:type="paragraph" w:styleId="Commentaire">
    <w:name w:val="annotation text"/>
    <w:basedOn w:val="Normal"/>
    <w:link w:val="CommentaireCar"/>
    <w:semiHidden/>
    <w:rsid w:val="008652E8"/>
  </w:style>
  <w:style w:type="character" w:customStyle="1" w:styleId="CommentaireCar">
    <w:name w:val="Commentaire Car"/>
    <w:link w:val="Commentaire"/>
    <w:semiHidden/>
    <w:rsid w:val="008652E8"/>
    <w:rPr>
      <w:rFonts w:ascii="Arial" w:eastAsia="Times New Roman" w:hAnsi="Arial" w:cs="Times New Roman"/>
      <w:sz w:val="18"/>
      <w:szCs w:val="20"/>
      <w:lang w:val="nl" w:eastAsia="fr-FR"/>
    </w:rPr>
  </w:style>
  <w:style w:type="paragraph" w:styleId="Retraitcorpsdetexte">
    <w:name w:val="Body Text Indent"/>
    <w:basedOn w:val="Normal"/>
    <w:link w:val="RetraitcorpsdetexteCar"/>
    <w:semiHidden/>
    <w:rsid w:val="008652E8"/>
    <w:pPr>
      <w:tabs>
        <w:tab w:val="left" w:pos="1247"/>
      </w:tabs>
      <w:suppressAutoHyphens/>
      <w:ind w:left="1528"/>
      <w:jc w:val="both"/>
    </w:pPr>
    <w:rPr>
      <w:rFonts w:ascii="Helvetica" w:hAnsi="Helvetica"/>
      <w:spacing w:val="-3"/>
      <w:sz w:val="14"/>
      <w:lang w:val="fr-FR"/>
    </w:rPr>
  </w:style>
  <w:style w:type="character" w:customStyle="1" w:styleId="RetraitcorpsdetexteCar">
    <w:name w:val="Retrait corps de texte Car"/>
    <w:link w:val="Retraitcorpsdetexte"/>
    <w:semiHidden/>
    <w:rsid w:val="008652E8"/>
    <w:rPr>
      <w:rFonts w:ascii="Helvetica" w:eastAsia="Times New Roman" w:hAnsi="Helvetica" w:cs="Times New Roman"/>
      <w:spacing w:val="-3"/>
      <w:sz w:val="14"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8652E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rsid w:val="008652E8"/>
    <w:rPr>
      <w:rFonts w:ascii="Arial" w:eastAsia="Times New Roman" w:hAnsi="Arial" w:cs="Times New Roman"/>
      <w:sz w:val="16"/>
      <w:szCs w:val="16"/>
      <w:lang w:val="nl" w:eastAsia="fr-FR"/>
    </w:rPr>
  </w:style>
  <w:style w:type="paragraph" w:styleId="Paragraphedeliste">
    <w:name w:val="List Paragraph"/>
    <w:basedOn w:val="Normal"/>
    <w:uiPriority w:val="34"/>
    <w:qFormat/>
    <w:rsid w:val="00447185"/>
    <w:pPr>
      <w:ind w:left="720"/>
      <w:contextualSpacing/>
    </w:pPr>
  </w:style>
  <w:style w:type="character" w:styleId="Lienhypertexte">
    <w:name w:val="Hyperlink"/>
    <w:unhideWhenUsed/>
    <w:rsid w:val="00214F4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3397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13397"/>
    <w:rPr>
      <w:rFonts w:ascii="Tahoma" w:eastAsia="Times New Roman" w:hAnsi="Tahoma" w:cs="Tahoma"/>
      <w:sz w:val="16"/>
      <w:szCs w:val="16"/>
      <w:lang w:val="nl" w:eastAsia="fr-FR"/>
    </w:rPr>
  </w:style>
  <w:style w:type="character" w:styleId="Marquedecommentaire">
    <w:name w:val="annotation reference"/>
    <w:semiHidden/>
    <w:unhideWhenUsed/>
    <w:rsid w:val="003612C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12C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612C5"/>
    <w:rPr>
      <w:rFonts w:ascii="Arial" w:eastAsia="Times New Roman" w:hAnsi="Arial" w:cs="Times New Roman"/>
      <w:b/>
      <w:bCs/>
      <w:sz w:val="18"/>
      <w:szCs w:val="20"/>
      <w:lang w:val="nl" w:eastAsia="fr-FR"/>
    </w:rPr>
  </w:style>
  <w:style w:type="paragraph" w:styleId="Rvision">
    <w:name w:val="Revision"/>
    <w:hidden/>
    <w:uiPriority w:val="99"/>
    <w:semiHidden/>
    <w:rsid w:val="00601F12"/>
    <w:rPr>
      <w:rFonts w:ascii="Arial" w:eastAsia="Times New Roman" w:hAnsi="Arial"/>
      <w:sz w:val="18"/>
      <w:lang w:val="nl" w:eastAsia="fr-FR"/>
    </w:rPr>
  </w:style>
  <w:style w:type="paragraph" w:styleId="En-tte">
    <w:name w:val="header"/>
    <w:basedOn w:val="Normal"/>
    <w:link w:val="En-tteCar"/>
    <w:uiPriority w:val="99"/>
    <w:unhideWhenUsed/>
    <w:rsid w:val="009C2F25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9C2F25"/>
    <w:rPr>
      <w:rFonts w:ascii="Arial" w:eastAsia="Times New Roman" w:hAnsi="Arial"/>
      <w:sz w:val="18"/>
      <w:lang w:val="nl" w:eastAsia="fr-FR"/>
    </w:rPr>
  </w:style>
  <w:style w:type="paragraph" w:styleId="Pieddepage">
    <w:name w:val="footer"/>
    <w:basedOn w:val="Normal"/>
    <w:link w:val="PieddepageCar"/>
    <w:uiPriority w:val="99"/>
    <w:unhideWhenUsed/>
    <w:rsid w:val="009C2F2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9C2F25"/>
    <w:rPr>
      <w:rFonts w:ascii="Arial" w:eastAsia="Times New Roman" w:hAnsi="Arial"/>
      <w:sz w:val="18"/>
      <w:lang w:val="nl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7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B456ABF50C543B09DB98B73F015E8" ma:contentTypeVersion="6" ma:contentTypeDescription="Een nieuw document maken." ma:contentTypeScope="" ma:versionID="a663e8b669c912fdaaadbc7bd23627c9">
  <xsd:schema xmlns:xsd="http://www.w3.org/2001/XMLSchema" xmlns:xs="http://www.w3.org/2001/XMLSchema" xmlns:p="http://schemas.microsoft.com/office/2006/metadata/properties" xmlns:ns2="b7d5d96b-ee10-4179-8b9c-87fad88ee97c" xmlns:ns3="712d2d6a-8c2c-4060-8866-e06fd564be8d" targetNamespace="http://schemas.microsoft.com/office/2006/metadata/properties" ma:root="true" ma:fieldsID="97945a9882f489c23a2faf4c2ccd01a0" ns2:_="" ns3:_="">
    <xsd:import namespace="b7d5d96b-ee10-4179-8b9c-87fad88ee97c"/>
    <xsd:import namespace="712d2d6a-8c2c-4060-8866-e06fd564b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5d96b-ee10-4179-8b9c-87fad88ee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d2d6a-8c2c-4060-8866-e06fd564b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03C6D6-43D9-476E-902B-E2E57BB0A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7AB33-3AA5-4BF2-AAB7-A48E8098B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5d96b-ee10-4179-8b9c-87fad88ee97c"/>
    <ds:schemaRef ds:uri="712d2d6a-8c2c-4060-8866-e06fd564b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34373-8BBF-4578-BE9A-1CB56093FF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D0CBD-00FE-4CBA-BC26-23FE7765B9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SSE-SSO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Mairy, Catherine</dc:creator>
  <cp:keywords/>
  <dc:description/>
  <cp:lastModifiedBy>Dorine Laurent</cp:lastModifiedBy>
  <cp:revision>3</cp:revision>
  <cp:lastPrinted>2015-10-23T08:22:00Z</cp:lastPrinted>
  <dcterms:created xsi:type="dcterms:W3CDTF">2026-07-06T06:32:00Z</dcterms:created>
  <dcterms:modified xsi:type="dcterms:W3CDTF">2026-07-06T09:53:00Z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0x0101001D9B456ABF50C543B09DB98B73F015E8</vt:lpwstr>
  </property>
</Properties>
</file>